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112" w:type="dxa"/>
        <w:tblLook w:val="04A0" w:firstRow="1" w:lastRow="0" w:firstColumn="1" w:lastColumn="0" w:noHBand="0" w:noVBand="1"/>
      </w:tblPr>
      <w:tblGrid>
        <w:gridCol w:w="10890"/>
        <w:gridCol w:w="222"/>
      </w:tblGrid>
      <w:tr w:rsidR="00677452" w:rsidRPr="00677452" w14:paraId="21F3804F" w14:textId="77777777" w:rsidTr="00B909DB">
        <w:trPr>
          <w:trHeight w:val="1418"/>
        </w:trPr>
        <w:tc>
          <w:tcPr>
            <w:tcW w:w="10890" w:type="dxa"/>
            <w:hideMark/>
          </w:tcPr>
          <w:tbl>
            <w:tblPr>
              <w:tblW w:w="9887" w:type="dxa"/>
              <w:tblLook w:val="04A0" w:firstRow="1" w:lastRow="0" w:firstColumn="1" w:lastColumn="0" w:noHBand="0" w:noVBand="1"/>
            </w:tblPr>
            <w:tblGrid>
              <w:gridCol w:w="9887"/>
            </w:tblGrid>
            <w:tr w:rsidR="00677452" w:rsidRPr="00677452" w14:paraId="3249002E" w14:textId="77777777" w:rsidTr="00B909DB">
              <w:tc>
                <w:tcPr>
                  <w:tcW w:w="9887" w:type="dxa"/>
                </w:tcPr>
                <w:tbl>
                  <w:tblPr>
                    <w:tblW w:w="9671" w:type="dxa"/>
                    <w:tblLook w:val="04A0" w:firstRow="1" w:lastRow="0" w:firstColumn="1" w:lastColumn="0" w:noHBand="0" w:noVBand="1"/>
                  </w:tblPr>
                  <w:tblGrid>
                    <w:gridCol w:w="4993"/>
                    <w:gridCol w:w="4678"/>
                  </w:tblGrid>
                  <w:tr w:rsidR="00677452" w:rsidRPr="00677452" w14:paraId="5A5800DE" w14:textId="77777777" w:rsidTr="00B909DB">
                    <w:tc>
                      <w:tcPr>
                        <w:tcW w:w="4993" w:type="dxa"/>
                      </w:tcPr>
                      <w:p w14:paraId="681A5E46" w14:textId="77777777" w:rsidR="00677452" w:rsidRPr="00677452" w:rsidRDefault="00677452" w:rsidP="00677452">
                        <w:pPr>
                          <w:suppressAutoHyphens/>
                          <w:spacing w:after="0" w:line="240" w:lineRule="auto"/>
                          <w:rPr>
                            <w:rFonts w:ascii="Times New Roman" w:hAnsi="Times New Roman" w:cs="Times New Roman"/>
                            <w:b/>
                            <w:bCs/>
                          </w:rPr>
                        </w:pPr>
                        <w:r w:rsidRPr="00677452">
                          <w:rPr>
                            <w:rFonts w:ascii="Times New Roman" w:hAnsi="Times New Roman" w:cs="Times New Roman"/>
                            <w:b/>
                            <w:bCs/>
                          </w:rPr>
                          <w:t xml:space="preserve">«РАССМОТРЕНО и ОДОБРЕНО» </w:t>
                        </w:r>
                      </w:p>
                      <w:p w14:paraId="569FA01C" w14:textId="77777777" w:rsidR="00677452" w:rsidRPr="00677452" w:rsidRDefault="00677452" w:rsidP="00677452">
                        <w:pPr>
                          <w:suppressAutoHyphens/>
                          <w:spacing w:after="0" w:line="240" w:lineRule="auto"/>
                          <w:rPr>
                            <w:rFonts w:ascii="Times New Roman" w:hAnsi="Times New Roman" w:cs="Times New Roman"/>
                            <w:b/>
                            <w:bCs/>
                          </w:rPr>
                        </w:pPr>
                        <w:r w:rsidRPr="00677452">
                          <w:rPr>
                            <w:rFonts w:ascii="Times New Roman" w:hAnsi="Times New Roman" w:cs="Times New Roman"/>
                            <w:b/>
                            <w:bCs/>
                          </w:rPr>
                          <w:t xml:space="preserve">решением Совета </w:t>
                        </w:r>
                      </w:p>
                      <w:p w14:paraId="44CE359A" w14:textId="77777777" w:rsidR="00677452" w:rsidRPr="00677452" w:rsidRDefault="00677452" w:rsidP="00677452">
                        <w:pPr>
                          <w:suppressAutoHyphens/>
                          <w:spacing w:after="0" w:line="240" w:lineRule="auto"/>
                          <w:rPr>
                            <w:rFonts w:ascii="Times New Roman" w:hAnsi="Times New Roman" w:cs="Times New Roman"/>
                            <w:b/>
                            <w:bCs/>
                          </w:rPr>
                        </w:pPr>
                        <w:r w:rsidRPr="00677452">
                          <w:rPr>
                            <w:rFonts w:ascii="Times New Roman" w:hAnsi="Times New Roman" w:cs="Times New Roman"/>
                            <w:b/>
                            <w:bCs/>
                          </w:rPr>
                          <w:t xml:space="preserve">Протокол №640 от 21 января 2026 года </w:t>
                        </w:r>
                      </w:p>
                      <w:p w14:paraId="35EB3035" w14:textId="77777777" w:rsidR="00677452" w:rsidRPr="00677452" w:rsidRDefault="00677452" w:rsidP="00677452">
                        <w:pPr>
                          <w:suppressAutoHyphens/>
                          <w:spacing w:after="0" w:line="240" w:lineRule="auto"/>
                          <w:rPr>
                            <w:rFonts w:ascii="Times New Roman" w:hAnsi="Times New Roman" w:cs="Times New Roman"/>
                            <w:b/>
                            <w:bCs/>
                          </w:rPr>
                        </w:pPr>
                      </w:p>
                      <w:p w14:paraId="1AA5443D" w14:textId="77777777" w:rsidR="00677452" w:rsidRPr="00677452" w:rsidRDefault="00677452" w:rsidP="00677452">
                        <w:pPr>
                          <w:suppressAutoHyphens/>
                          <w:spacing w:after="0" w:line="240" w:lineRule="auto"/>
                          <w:rPr>
                            <w:rFonts w:ascii="Times New Roman" w:hAnsi="Times New Roman" w:cs="Times New Roman"/>
                            <w:b/>
                            <w:bCs/>
                          </w:rPr>
                        </w:pPr>
                        <w:r w:rsidRPr="00677452">
                          <w:rPr>
                            <w:rFonts w:ascii="Times New Roman" w:hAnsi="Times New Roman" w:cs="Times New Roman"/>
                            <w:b/>
                            <w:bCs/>
                          </w:rPr>
                          <w:t xml:space="preserve">Председатель Совета </w:t>
                        </w:r>
                      </w:p>
                      <w:p w14:paraId="5137899D" w14:textId="77777777" w:rsidR="00677452" w:rsidRPr="00677452" w:rsidRDefault="00677452" w:rsidP="00677452">
                        <w:pPr>
                          <w:suppressAutoHyphens/>
                          <w:spacing w:after="0" w:line="240" w:lineRule="auto"/>
                          <w:rPr>
                            <w:rFonts w:ascii="Times New Roman" w:hAnsi="Times New Roman" w:cs="Times New Roman"/>
                            <w:b/>
                            <w:bCs/>
                          </w:rPr>
                        </w:pPr>
                      </w:p>
                      <w:p w14:paraId="5AA72161" w14:textId="77777777" w:rsidR="00677452" w:rsidRPr="00677452" w:rsidRDefault="00677452" w:rsidP="00677452">
                        <w:pPr>
                          <w:suppressAutoHyphens/>
                          <w:spacing w:after="0" w:line="240" w:lineRule="auto"/>
                          <w:rPr>
                            <w:rFonts w:ascii="Times New Roman" w:hAnsi="Times New Roman" w:cs="Times New Roman"/>
                            <w:b/>
                            <w:bCs/>
                          </w:rPr>
                        </w:pPr>
                      </w:p>
                      <w:p w14:paraId="58B85BCE" w14:textId="77777777" w:rsidR="00677452" w:rsidRPr="00677452" w:rsidRDefault="00677452" w:rsidP="00677452">
                        <w:pPr>
                          <w:suppressAutoHyphens/>
                          <w:spacing w:after="0" w:line="240" w:lineRule="auto"/>
                          <w:rPr>
                            <w:rFonts w:ascii="Times New Roman" w:hAnsi="Times New Roman" w:cs="Times New Roman"/>
                            <w:b/>
                            <w:bCs/>
                          </w:rPr>
                        </w:pPr>
                        <w:r w:rsidRPr="00677452">
                          <w:rPr>
                            <w:rFonts w:ascii="Times New Roman" w:hAnsi="Times New Roman" w:cs="Times New Roman"/>
                            <w:b/>
                            <w:bCs/>
                          </w:rPr>
                          <w:t>________________Р.А. Шуваров</w:t>
                        </w:r>
                      </w:p>
                    </w:tc>
                    <w:tc>
                      <w:tcPr>
                        <w:tcW w:w="4678" w:type="dxa"/>
                      </w:tcPr>
                      <w:p w14:paraId="33A6D84F" w14:textId="77777777" w:rsidR="00677452" w:rsidRPr="00677452" w:rsidRDefault="00677452" w:rsidP="00677452">
                        <w:pPr>
                          <w:suppressAutoHyphens/>
                          <w:spacing w:after="0" w:line="240" w:lineRule="auto"/>
                          <w:ind w:left="461"/>
                          <w:jc w:val="both"/>
                          <w:rPr>
                            <w:rFonts w:ascii="Times New Roman" w:hAnsi="Times New Roman" w:cs="Times New Roman"/>
                            <w:b/>
                            <w:bCs/>
                          </w:rPr>
                        </w:pPr>
                        <w:r w:rsidRPr="00677452">
                          <w:rPr>
                            <w:rFonts w:ascii="Times New Roman" w:hAnsi="Times New Roman" w:cs="Times New Roman"/>
                            <w:b/>
                            <w:bCs/>
                          </w:rPr>
                          <w:t xml:space="preserve">«УТВЕРЖДЕНО» </w:t>
                        </w:r>
                      </w:p>
                      <w:p w14:paraId="22C52CD0" w14:textId="77777777" w:rsidR="00677452" w:rsidRPr="00677452" w:rsidRDefault="00677452" w:rsidP="00677452">
                        <w:pPr>
                          <w:suppressAutoHyphens/>
                          <w:spacing w:after="0" w:line="240" w:lineRule="auto"/>
                          <w:ind w:left="461"/>
                          <w:jc w:val="both"/>
                          <w:rPr>
                            <w:rFonts w:ascii="Times New Roman" w:hAnsi="Times New Roman" w:cs="Times New Roman"/>
                            <w:b/>
                            <w:bCs/>
                          </w:rPr>
                        </w:pPr>
                        <w:r w:rsidRPr="00677452">
                          <w:rPr>
                            <w:rFonts w:ascii="Times New Roman" w:hAnsi="Times New Roman" w:cs="Times New Roman"/>
                            <w:b/>
                            <w:bCs/>
                          </w:rPr>
                          <w:t xml:space="preserve">решением Общего собрания </w:t>
                        </w:r>
                      </w:p>
                      <w:p w14:paraId="0154E070" w14:textId="77777777" w:rsidR="00677452" w:rsidRPr="00677452" w:rsidRDefault="00677452" w:rsidP="00677452">
                        <w:pPr>
                          <w:suppressAutoHyphens/>
                          <w:spacing w:after="0" w:line="240" w:lineRule="auto"/>
                          <w:ind w:left="461"/>
                          <w:jc w:val="both"/>
                          <w:rPr>
                            <w:rFonts w:ascii="Times New Roman" w:hAnsi="Times New Roman" w:cs="Times New Roman"/>
                            <w:b/>
                            <w:bCs/>
                          </w:rPr>
                        </w:pPr>
                        <w:r w:rsidRPr="00677452">
                          <w:rPr>
                            <w:rFonts w:ascii="Times New Roman" w:hAnsi="Times New Roman" w:cs="Times New Roman"/>
                            <w:b/>
                            <w:bCs/>
                          </w:rPr>
                          <w:t xml:space="preserve">Протокол № 31 от 03 февраля 2026г. </w:t>
                        </w:r>
                      </w:p>
                      <w:p w14:paraId="3032D6FF" w14:textId="77777777" w:rsidR="00677452" w:rsidRPr="00677452" w:rsidRDefault="00677452" w:rsidP="00677452">
                        <w:pPr>
                          <w:suppressAutoHyphens/>
                          <w:spacing w:after="0" w:line="240" w:lineRule="auto"/>
                          <w:ind w:left="461"/>
                          <w:jc w:val="both"/>
                          <w:rPr>
                            <w:rFonts w:ascii="Times New Roman" w:hAnsi="Times New Roman" w:cs="Times New Roman"/>
                            <w:b/>
                            <w:bCs/>
                          </w:rPr>
                        </w:pPr>
                      </w:p>
                      <w:p w14:paraId="296EB1DB" w14:textId="77777777" w:rsidR="00677452" w:rsidRPr="00677452" w:rsidRDefault="00677452" w:rsidP="00677452">
                        <w:pPr>
                          <w:suppressAutoHyphens/>
                          <w:spacing w:after="0" w:line="240" w:lineRule="auto"/>
                          <w:ind w:left="461"/>
                          <w:jc w:val="both"/>
                          <w:rPr>
                            <w:rFonts w:ascii="Times New Roman" w:hAnsi="Times New Roman" w:cs="Times New Roman"/>
                            <w:b/>
                            <w:bCs/>
                          </w:rPr>
                        </w:pPr>
                        <w:r w:rsidRPr="00677452">
                          <w:rPr>
                            <w:rFonts w:ascii="Times New Roman" w:hAnsi="Times New Roman" w:cs="Times New Roman"/>
                            <w:b/>
                            <w:bCs/>
                          </w:rPr>
                          <w:t xml:space="preserve">Председатель Общего собрания </w:t>
                        </w:r>
                      </w:p>
                      <w:p w14:paraId="16A9ECE6" w14:textId="77777777" w:rsidR="00677452" w:rsidRPr="00677452" w:rsidRDefault="00677452" w:rsidP="00677452">
                        <w:pPr>
                          <w:suppressAutoHyphens/>
                          <w:spacing w:after="0" w:line="240" w:lineRule="auto"/>
                          <w:ind w:left="461"/>
                          <w:jc w:val="both"/>
                          <w:rPr>
                            <w:rFonts w:ascii="Times New Roman" w:hAnsi="Times New Roman" w:cs="Times New Roman"/>
                            <w:b/>
                            <w:bCs/>
                          </w:rPr>
                        </w:pPr>
                      </w:p>
                      <w:p w14:paraId="0FF1F695" w14:textId="77777777" w:rsidR="00677452" w:rsidRPr="00677452" w:rsidRDefault="00677452" w:rsidP="00677452">
                        <w:pPr>
                          <w:suppressAutoHyphens/>
                          <w:spacing w:after="0" w:line="240" w:lineRule="auto"/>
                          <w:ind w:left="461"/>
                          <w:jc w:val="both"/>
                          <w:rPr>
                            <w:rFonts w:ascii="Times New Roman" w:hAnsi="Times New Roman" w:cs="Times New Roman"/>
                            <w:b/>
                            <w:bCs/>
                          </w:rPr>
                        </w:pPr>
                      </w:p>
                      <w:p w14:paraId="508D64BE" w14:textId="77777777" w:rsidR="00677452" w:rsidRPr="00677452" w:rsidRDefault="00677452" w:rsidP="00677452">
                        <w:pPr>
                          <w:suppressAutoHyphens/>
                          <w:spacing w:after="0" w:line="240" w:lineRule="auto"/>
                          <w:ind w:left="461"/>
                          <w:jc w:val="both"/>
                          <w:rPr>
                            <w:rFonts w:ascii="Times New Roman" w:hAnsi="Times New Roman" w:cs="Times New Roman"/>
                            <w:b/>
                            <w:bCs/>
                          </w:rPr>
                        </w:pPr>
                        <w:r w:rsidRPr="00677452">
                          <w:rPr>
                            <w:rFonts w:ascii="Times New Roman" w:hAnsi="Times New Roman" w:cs="Times New Roman"/>
                            <w:b/>
                            <w:bCs/>
                          </w:rPr>
                          <w:t xml:space="preserve"> ___________________ Р.А. Шуваров </w:t>
                        </w:r>
                      </w:p>
                      <w:p w14:paraId="5B5EAE77" w14:textId="77777777" w:rsidR="00677452" w:rsidRPr="00677452" w:rsidRDefault="00677452" w:rsidP="00677452">
                        <w:pPr>
                          <w:suppressAutoHyphens/>
                          <w:spacing w:after="0" w:line="240" w:lineRule="auto"/>
                          <w:rPr>
                            <w:rFonts w:ascii="Times New Roman" w:hAnsi="Times New Roman" w:cs="Times New Roman"/>
                            <w:b/>
                            <w:bCs/>
                          </w:rPr>
                        </w:pPr>
                      </w:p>
                    </w:tc>
                  </w:tr>
                </w:tbl>
                <w:p w14:paraId="7D26253A" w14:textId="77777777" w:rsidR="00677452" w:rsidRPr="00677452" w:rsidRDefault="00677452" w:rsidP="00677452">
                  <w:pPr>
                    <w:suppressAutoHyphens/>
                    <w:spacing w:after="0" w:line="240" w:lineRule="auto"/>
                    <w:rPr>
                      <w:rFonts w:ascii="Times New Roman" w:hAnsi="Times New Roman" w:cs="Times New Roman"/>
                      <w:b/>
                      <w:bCs/>
                    </w:rPr>
                  </w:pPr>
                </w:p>
                <w:p w14:paraId="3B6F2771" w14:textId="77777777" w:rsidR="00677452" w:rsidRPr="00677452" w:rsidRDefault="00677452" w:rsidP="00677452">
                  <w:pPr>
                    <w:suppressAutoHyphens/>
                    <w:spacing w:after="0" w:line="240" w:lineRule="auto"/>
                    <w:rPr>
                      <w:rFonts w:ascii="Times New Roman" w:hAnsi="Times New Roman" w:cs="Times New Roman"/>
                      <w:b/>
                      <w:bCs/>
                    </w:rPr>
                  </w:pPr>
                </w:p>
              </w:tc>
            </w:tr>
          </w:tbl>
          <w:p w14:paraId="3598AE4B" w14:textId="77777777" w:rsidR="00677452" w:rsidRPr="00677452" w:rsidRDefault="00677452" w:rsidP="00677452">
            <w:pPr>
              <w:pStyle w:val="ac"/>
              <w:spacing w:before="0" w:after="0"/>
              <w:jc w:val="both"/>
              <w:rPr>
                <w:bCs/>
                <w:sz w:val="28"/>
                <w:szCs w:val="28"/>
              </w:rPr>
            </w:pPr>
          </w:p>
        </w:tc>
        <w:tc>
          <w:tcPr>
            <w:tcW w:w="222" w:type="dxa"/>
          </w:tcPr>
          <w:p w14:paraId="3D6334F5" w14:textId="77777777" w:rsidR="00677452" w:rsidRPr="00677452" w:rsidRDefault="00677452" w:rsidP="00677452">
            <w:pPr>
              <w:pStyle w:val="ac"/>
              <w:spacing w:before="0" w:after="0"/>
              <w:jc w:val="both"/>
              <w:rPr>
                <w:bCs/>
                <w:sz w:val="28"/>
                <w:szCs w:val="28"/>
              </w:rPr>
            </w:pPr>
          </w:p>
        </w:tc>
      </w:tr>
    </w:tbl>
    <w:p w14:paraId="158E205B" w14:textId="77777777" w:rsidR="00677452" w:rsidRPr="00677452" w:rsidRDefault="00677452" w:rsidP="00677452">
      <w:pPr>
        <w:pStyle w:val="ac"/>
        <w:spacing w:before="0" w:after="0"/>
        <w:jc w:val="both"/>
        <w:rPr>
          <w:b/>
          <w:bCs/>
          <w:sz w:val="28"/>
          <w:szCs w:val="28"/>
        </w:rPr>
      </w:pPr>
    </w:p>
    <w:p w14:paraId="0C3627C3" w14:textId="77777777" w:rsidR="00FA4FD2" w:rsidRDefault="00FA4FD2" w:rsidP="00FA4FD2">
      <w:pPr>
        <w:ind w:left="62"/>
        <w:rPr>
          <w:rFonts w:ascii="Times New Roman" w:hAnsi="Times New Roman" w:cs="Times New Roman"/>
          <w:b/>
          <w:bCs/>
          <w:sz w:val="24"/>
          <w:szCs w:val="24"/>
        </w:rPr>
      </w:pPr>
    </w:p>
    <w:p w14:paraId="14A0197E" w14:textId="77777777" w:rsidR="00FA4FD2" w:rsidRDefault="00FA4FD2" w:rsidP="00FA4FD2">
      <w:pPr>
        <w:rPr>
          <w:rFonts w:ascii="Times New Roman" w:hAnsi="Times New Roman" w:cs="Times New Roman"/>
          <w:color w:val="000000"/>
          <w:sz w:val="24"/>
          <w:szCs w:val="24"/>
        </w:rPr>
      </w:pPr>
    </w:p>
    <w:p w14:paraId="5CFEAC59" w14:textId="77777777" w:rsidR="00FA4FD2" w:rsidRDefault="00FA4FD2" w:rsidP="00FA4FD2">
      <w:pPr>
        <w:rPr>
          <w:rFonts w:ascii="Times New Roman" w:hAnsi="Times New Roman" w:cs="Times New Roman"/>
          <w:color w:val="000000"/>
          <w:sz w:val="24"/>
          <w:szCs w:val="24"/>
        </w:rPr>
      </w:pPr>
    </w:p>
    <w:p w14:paraId="3126A74D" w14:textId="77777777" w:rsidR="00FA4FD2" w:rsidRDefault="00FA4FD2" w:rsidP="00FA4FD2">
      <w:pPr>
        <w:rPr>
          <w:rFonts w:ascii="Times New Roman" w:hAnsi="Times New Roman" w:cs="Times New Roman"/>
          <w:color w:val="000000"/>
          <w:sz w:val="24"/>
          <w:szCs w:val="24"/>
        </w:rPr>
      </w:pPr>
    </w:p>
    <w:p w14:paraId="32ED0E10" w14:textId="77777777" w:rsidR="00FA4FD2" w:rsidRDefault="00FA4FD2" w:rsidP="00FA4FD2">
      <w:pPr>
        <w:rPr>
          <w:rFonts w:ascii="Times New Roman" w:hAnsi="Times New Roman" w:cs="Times New Roman"/>
          <w:color w:val="000000"/>
          <w:sz w:val="24"/>
          <w:szCs w:val="24"/>
        </w:rPr>
      </w:pPr>
    </w:p>
    <w:p w14:paraId="4B415487" w14:textId="77777777" w:rsidR="00FA4FD2" w:rsidRDefault="00FA4FD2" w:rsidP="00FA4FD2">
      <w:pPr>
        <w:rPr>
          <w:rFonts w:ascii="Times New Roman" w:hAnsi="Times New Roman" w:cs="Times New Roman"/>
          <w:color w:val="000000"/>
          <w:sz w:val="24"/>
          <w:szCs w:val="24"/>
        </w:rPr>
      </w:pPr>
    </w:p>
    <w:p w14:paraId="24549B48" w14:textId="77777777" w:rsidR="00BC1774" w:rsidRDefault="00FA40DE" w:rsidP="00FA4FD2">
      <w:pPr>
        <w:pStyle w:val="a3"/>
        <w:jc w:val="center"/>
        <w:rPr>
          <w:rFonts w:ascii="Times New Roman" w:hAnsi="Times New Roman" w:cs="Times New Roman"/>
          <w:b/>
          <w:sz w:val="40"/>
          <w:szCs w:val="40"/>
        </w:rPr>
      </w:pPr>
      <w:r w:rsidRPr="005246BC">
        <w:rPr>
          <w:rFonts w:ascii="Times New Roman" w:hAnsi="Times New Roman" w:cs="Times New Roman"/>
          <w:b/>
          <w:sz w:val="40"/>
          <w:szCs w:val="40"/>
        </w:rPr>
        <w:t>СТАНДАРТ</w:t>
      </w:r>
      <w:r w:rsidR="00BC1774">
        <w:rPr>
          <w:rFonts w:ascii="Times New Roman" w:hAnsi="Times New Roman" w:cs="Times New Roman"/>
          <w:b/>
          <w:sz w:val="40"/>
          <w:szCs w:val="40"/>
        </w:rPr>
        <w:t xml:space="preserve"> И ПРАВИЛА </w:t>
      </w:r>
    </w:p>
    <w:p w14:paraId="5CD5E3A2" w14:textId="77777777" w:rsidR="00FA4FD2" w:rsidRPr="005246BC" w:rsidRDefault="00FA40DE" w:rsidP="00FA4FD2">
      <w:pPr>
        <w:pStyle w:val="a3"/>
        <w:jc w:val="center"/>
        <w:rPr>
          <w:rFonts w:ascii="Times New Roman" w:hAnsi="Times New Roman" w:cs="Times New Roman"/>
          <w:b/>
          <w:sz w:val="40"/>
          <w:szCs w:val="40"/>
        </w:rPr>
      </w:pPr>
      <w:r w:rsidRPr="005246BC">
        <w:rPr>
          <w:rFonts w:ascii="Times New Roman" w:hAnsi="Times New Roman" w:cs="Times New Roman"/>
          <w:b/>
          <w:sz w:val="40"/>
          <w:szCs w:val="40"/>
        </w:rPr>
        <w:t>КОНТРОЛЯ ПРОФЕССИОНАЛЬНОЙ ДЕЯТЕЛЬНОСТИ ЧЛЕНОВ АССОЦИАЦИИ</w:t>
      </w:r>
    </w:p>
    <w:p w14:paraId="148AACD3" w14:textId="77777777" w:rsidR="00FA4FD2" w:rsidRDefault="00FA4FD2" w:rsidP="00FA4FD2">
      <w:pPr>
        <w:jc w:val="center"/>
        <w:rPr>
          <w:rFonts w:ascii="Times New Roman" w:hAnsi="Times New Roman" w:cs="Times New Roman"/>
          <w:b/>
          <w:sz w:val="24"/>
          <w:szCs w:val="24"/>
        </w:rPr>
      </w:pPr>
    </w:p>
    <w:p w14:paraId="2714CE81" w14:textId="77777777" w:rsidR="00FA4FD2" w:rsidRDefault="00FA4FD2" w:rsidP="00FA4FD2">
      <w:pPr>
        <w:jc w:val="center"/>
        <w:rPr>
          <w:rFonts w:ascii="Times New Roman" w:hAnsi="Times New Roman" w:cs="Times New Roman"/>
          <w:b/>
          <w:sz w:val="24"/>
          <w:szCs w:val="24"/>
        </w:rPr>
      </w:pPr>
    </w:p>
    <w:p w14:paraId="6442F903" w14:textId="77777777" w:rsidR="00FA4FD2" w:rsidRDefault="00FA4FD2" w:rsidP="00FA4FD2">
      <w:pPr>
        <w:jc w:val="center"/>
        <w:rPr>
          <w:rFonts w:ascii="Times New Roman" w:hAnsi="Times New Roman" w:cs="Times New Roman"/>
          <w:b/>
          <w:sz w:val="24"/>
          <w:szCs w:val="24"/>
        </w:rPr>
      </w:pPr>
    </w:p>
    <w:p w14:paraId="7857D33C" w14:textId="77777777" w:rsidR="00FA4FD2" w:rsidRDefault="00FA4FD2" w:rsidP="00FA4FD2">
      <w:pPr>
        <w:jc w:val="center"/>
        <w:rPr>
          <w:rFonts w:ascii="Arial" w:hAnsi="Arial" w:cs="Times New Roman"/>
          <w:b/>
          <w:sz w:val="24"/>
          <w:szCs w:val="24"/>
        </w:rPr>
      </w:pPr>
    </w:p>
    <w:p w14:paraId="5C4F9B42" w14:textId="77777777" w:rsidR="00FA4FD2" w:rsidRDefault="00FA4FD2" w:rsidP="00FA4FD2">
      <w:pPr>
        <w:jc w:val="center"/>
        <w:rPr>
          <w:rFonts w:ascii="Arial" w:hAnsi="Arial" w:cs="Times New Roman"/>
          <w:b/>
          <w:sz w:val="24"/>
          <w:szCs w:val="24"/>
        </w:rPr>
      </w:pPr>
    </w:p>
    <w:p w14:paraId="7504138E" w14:textId="77777777" w:rsidR="007713C4" w:rsidRDefault="007713C4" w:rsidP="00FA4FD2">
      <w:pPr>
        <w:jc w:val="center"/>
        <w:rPr>
          <w:rFonts w:ascii="Arial" w:hAnsi="Arial" w:cs="Times New Roman"/>
          <w:b/>
          <w:sz w:val="24"/>
          <w:szCs w:val="24"/>
        </w:rPr>
      </w:pPr>
    </w:p>
    <w:p w14:paraId="4E5BF5EE" w14:textId="77777777" w:rsidR="007713C4" w:rsidRDefault="007713C4" w:rsidP="00FA4FD2">
      <w:pPr>
        <w:jc w:val="center"/>
        <w:rPr>
          <w:rFonts w:ascii="Arial" w:hAnsi="Arial" w:cs="Times New Roman"/>
          <w:b/>
          <w:sz w:val="24"/>
          <w:szCs w:val="24"/>
        </w:rPr>
      </w:pPr>
    </w:p>
    <w:p w14:paraId="38F69389" w14:textId="2BC78C12" w:rsidR="007713C4" w:rsidRDefault="007713C4" w:rsidP="00FA4FD2">
      <w:pPr>
        <w:jc w:val="center"/>
        <w:rPr>
          <w:b/>
          <w:sz w:val="32"/>
          <w:szCs w:val="32"/>
        </w:rPr>
      </w:pPr>
    </w:p>
    <w:p w14:paraId="21555726" w14:textId="61FD00A7" w:rsidR="00052BFF" w:rsidRDefault="00052BFF" w:rsidP="00FA4FD2">
      <w:pPr>
        <w:jc w:val="center"/>
        <w:rPr>
          <w:b/>
          <w:sz w:val="32"/>
          <w:szCs w:val="32"/>
        </w:rPr>
      </w:pPr>
    </w:p>
    <w:p w14:paraId="420EFB2F" w14:textId="77777777" w:rsidR="00052BFF" w:rsidRDefault="00052BFF" w:rsidP="00FA4FD2">
      <w:pPr>
        <w:jc w:val="center"/>
        <w:rPr>
          <w:b/>
          <w:sz w:val="32"/>
          <w:szCs w:val="32"/>
        </w:rPr>
      </w:pPr>
    </w:p>
    <w:p w14:paraId="6686D412" w14:textId="77777777" w:rsidR="005246BC" w:rsidRDefault="005246BC" w:rsidP="00FA4FD2">
      <w:pPr>
        <w:jc w:val="center"/>
        <w:rPr>
          <w:b/>
          <w:sz w:val="32"/>
          <w:szCs w:val="32"/>
        </w:rPr>
      </w:pPr>
    </w:p>
    <w:p w14:paraId="5D82A68E" w14:textId="66191F73" w:rsidR="005246BC" w:rsidRDefault="007713C4" w:rsidP="005246BC">
      <w:pPr>
        <w:jc w:val="center"/>
        <w:rPr>
          <w:rFonts w:ascii="Times New Roman" w:hAnsi="Times New Roman"/>
          <w:b/>
          <w:sz w:val="32"/>
          <w:szCs w:val="32"/>
        </w:rPr>
      </w:pPr>
      <w:r>
        <w:rPr>
          <w:rFonts w:ascii="Times New Roman" w:hAnsi="Times New Roman"/>
          <w:b/>
          <w:sz w:val="32"/>
          <w:szCs w:val="32"/>
        </w:rPr>
        <w:t>20</w:t>
      </w:r>
      <w:r w:rsidR="00677452">
        <w:rPr>
          <w:rFonts w:ascii="Times New Roman" w:hAnsi="Times New Roman"/>
          <w:b/>
          <w:sz w:val="32"/>
          <w:szCs w:val="32"/>
        </w:rPr>
        <w:t>26</w:t>
      </w:r>
      <w:r w:rsidR="005246BC">
        <w:rPr>
          <w:rFonts w:ascii="Times New Roman" w:hAnsi="Times New Roman"/>
          <w:b/>
          <w:sz w:val="32"/>
          <w:szCs w:val="32"/>
        </w:rPr>
        <w:br w:type="page"/>
      </w:r>
    </w:p>
    <w:p w14:paraId="783C84A0" w14:textId="0AD5B2E8" w:rsidR="00182FE4" w:rsidRPr="005D2771" w:rsidRDefault="00182FE4" w:rsidP="00182FE4">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lastRenderedPageBreak/>
        <w:t>1.</w:t>
      </w:r>
      <w:r w:rsidR="00B2487C" w:rsidRPr="005D2771">
        <w:rPr>
          <w:rFonts w:ascii="Times New Roman" w:hAnsi="Times New Roman" w:cs="Times New Roman"/>
          <w:sz w:val="24"/>
          <w:szCs w:val="24"/>
        </w:rPr>
        <w:t xml:space="preserve"> </w:t>
      </w:r>
      <w:r w:rsidR="00A80CC7" w:rsidRPr="005D2771">
        <w:rPr>
          <w:rFonts w:ascii="Times New Roman" w:hAnsi="Times New Roman" w:cs="Times New Roman"/>
          <w:sz w:val="24"/>
          <w:szCs w:val="24"/>
        </w:rPr>
        <w:t>Настоящий Стандарт, содержащий соответствующие правила проведения проверок, разработан в соответствии с  действующим законодательством Российской Федерации о несостоятельности (банкротстве), о саморегулируемых организациях, Федеральным стандартом деятельности  саморегулируемых организаций арбитражных управляющих «Правила проведения  саморегулируемой организацией арбитражных управляющих проверок профессиональной деятельности членов саморегулируемой  организации в части соблюдения требований Федерального закона «О несостоятельности (банкротстве)»,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(утв. Приказо</w:t>
      </w:r>
      <w:r w:rsidR="00992375" w:rsidRPr="005D2771">
        <w:rPr>
          <w:rFonts w:ascii="Times New Roman" w:hAnsi="Times New Roman" w:cs="Times New Roman"/>
          <w:sz w:val="24"/>
          <w:szCs w:val="24"/>
        </w:rPr>
        <w:t>м Минэкономразвития России от 14.04.202</w:t>
      </w:r>
      <w:r w:rsidR="00A80CC7" w:rsidRPr="005D2771">
        <w:rPr>
          <w:rFonts w:ascii="Times New Roman" w:hAnsi="Times New Roman" w:cs="Times New Roman"/>
          <w:sz w:val="24"/>
          <w:szCs w:val="24"/>
        </w:rPr>
        <w:t>5</w:t>
      </w:r>
      <w:r w:rsidR="00992375" w:rsidRPr="005D2771">
        <w:rPr>
          <w:rFonts w:ascii="Times New Roman" w:hAnsi="Times New Roman" w:cs="Times New Roman"/>
          <w:sz w:val="24"/>
          <w:szCs w:val="24"/>
        </w:rPr>
        <w:t xml:space="preserve"> </w:t>
      </w:r>
      <w:r w:rsidR="00A80CC7" w:rsidRPr="005D2771">
        <w:rPr>
          <w:rFonts w:ascii="Times New Roman" w:hAnsi="Times New Roman" w:cs="Times New Roman"/>
          <w:sz w:val="24"/>
          <w:szCs w:val="24"/>
        </w:rPr>
        <w:t>г</w:t>
      </w:r>
      <w:r w:rsidR="00992375" w:rsidRPr="005D2771">
        <w:rPr>
          <w:rFonts w:ascii="Times New Roman" w:hAnsi="Times New Roman" w:cs="Times New Roman"/>
          <w:sz w:val="24"/>
          <w:szCs w:val="24"/>
        </w:rPr>
        <w:t xml:space="preserve">. № </w:t>
      </w:r>
      <w:r w:rsidR="00A80CC7" w:rsidRPr="005D2771">
        <w:rPr>
          <w:rFonts w:ascii="Times New Roman" w:hAnsi="Times New Roman" w:cs="Times New Roman"/>
          <w:sz w:val="24"/>
          <w:szCs w:val="24"/>
        </w:rPr>
        <w:t>2</w:t>
      </w:r>
      <w:r w:rsidR="00992375" w:rsidRPr="005D2771">
        <w:rPr>
          <w:rFonts w:ascii="Times New Roman" w:hAnsi="Times New Roman" w:cs="Times New Roman"/>
          <w:sz w:val="24"/>
          <w:szCs w:val="24"/>
        </w:rPr>
        <w:t>35</w:t>
      </w:r>
      <w:r w:rsidR="00A80CC7" w:rsidRPr="005D2771">
        <w:rPr>
          <w:rFonts w:ascii="Times New Roman" w:hAnsi="Times New Roman" w:cs="Times New Roman"/>
          <w:sz w:val="24"/>
          <w:szCs w:val="24"/>
        </w:rPr>
        <w:t>), Уставом и внутренними документами Ассоциации Евросибирская саморегулируемая организация арбитражных управляющих (далее - СРО ААУ «Евросиб», Ассоциация)</w:t>
      </w:r>
      <w:r w:rsidR="007A1C43" w:rsidRPr="005D2771">
        <w:rPr>
          <w:rFonts w:ascii="Times New Roman" w:hAnsi="Times New Roman" w:cs="Times New Roman"/>
          <w:sz w:val="24"/>
          <w:szCs w:val="24"/>
        </w:rPr>
        <w:t>.</w:t>
      </w:r>
    </w:p>
    <w:p w14:paraId="44B8F5AC" w14:textId="433D2B7F" w:rsidR="00182FE4" w:rsidRPr="005D2771" w:rsidRDefault="00182FE4" w:rsidP="00182FE4">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2.</w:t>
      </w:r>
      <w:r w:rsidR="00B2487C" w:rsidRPr="005D2771">
        <w:rPr>
          <w:rFonts w:ascii="Times New Roman" w:hAnsi="Times New Roman" w:cs="Times New Roman"/>
          <w:sz w:val="24"/>
          <w:szCs w:val="24"/>
        </w:rPr>
        <w:t xml:space="preserve"> </w:t>
      </w:r>
      <w:r w:rsidR="00E74655" w:rsidRPr="005D2771">
        <w:rPr>
          <w:rFonts w:ascii="Times New Roman" w:hAnsi="Times New Roman" w:cs="Times New Roman"/>
          <w:sz w:val="24"/>
          <w:szCs w:val="24"/>
        </w:rPr>
        <w:t xml:space="preserve">Настоящий Стандарт </w:t>
      </w:r>
      <w:r w:rsidRPr="005D2771">
        <w:rPr>
          <w:rFonts w:ascii="Times New Roman" w:hAnsi="Times New Roman" w:cs="Times New Roman"/>
          <w:sz w:val="24"/>
          <w:szCs w:val="24"/>
        </w:rPr>
        <w:t>я</w:t>
      </w:r>
      <w:r w:rsidR="00E74655" w:rsidRPr="005D2771">
        <w:rPr>
          <w:rFonts w:ascii="Times New Roman" w:hAnsi="Times New Roman" w:cs="Times New Roman"/>
          <w:sz w:val="24"/>
          <w:szCs w:val="24"/>
        </w:rPr>
        <w:t xml:space="preserve">вляется </w:t>
      </w:r>
      <w:r w:rsidRPr="005D2771">
        <w:rPr>
          <w:rFonts w:ascii="Times New Roman" w:hAnsi="Times New Roman" w:cs="Times New Roman"/>
          <w:sz w:val="24"/>
          <w:szCs w:val="24"/>
        </w:rPr>
        <w:t>внутренним документом Ассоциации, определяющим порядок организации и проведения проверок профессиональной деятельности арбитражных управляющих – членов Ассоциации в целях контроля соблюдения ими действующего законодательства о банкротстве и принятых в Ассоциации правил и стандартов работы при осуществлении процедур банкротства.</w:t>
      </w:r>
    </w:p>
    <w:p w14:paraId="06B59198" w14:textId="1CBA9057" w:rsidR="00F56C3E" w:rsidRPr="005D2771" w:rsidRDefault="00182FE4" w:rsidP="00182FE4">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3.</w:t>
      </w:r>
      <w:r w:rsidR="00B2487C" w:rsidRPr="005D2771">
        <w:rPr>
          <w:rFonts w:ascii="Times New Roman" w:hAnsi="Times New Roman" w:cs="Times New Roman"/>
          <w:sz w:val="24"/>
          <w:szCs w:val="24"/>
        </w:rPr>
        <w:t xml:space="preserve"> </w:t>
      </w:r>
      <w:r w:rsidRPr="005D2771">
        <w:rPr>
          <w:rFonts w:ascii="Times New Roman" w:hAnsi="Times New Roman" w:cs="Times New Roman"/>
          <w:sz w:val="24"/>
          <w:szCs w:val="24"/>
        </w:rPr>
        <w:t>Проверки профессиональной деятельности членов Ассоциации осуществляет</w:t>
      </w:r>
      <w:r w:rsidR="00E74655" w:rsidRPr="005D2771">
        <w:rPr>
          <w:rFonts w:ascii="Times New Roman" w:hAnsi="Times New Roman" w:cs="Times New Roman"/>
          <w:sz w:val="24"/>
          <w:szCs w:val="24"/>
        </w:rPr>
        <w:t xml:space="preserve"> комиссия</w:t>
      </w:r>
      <w:r w:rsidR="00F56C3E" w:rsidRPr="005D2771">
        <w:rPr>
          <w:rFonts w:ascii="Times New Roman" w:hAnsi="Times New Roman" w:cs="Times New Roman"/>
          <w:sz w:val="24"/>
          <w:szCs w:val="24"/>
        </w:rPr>
        <w:t xml:space="preserve"> по проведению проверок деятельности арбитражных управляющих – Контрольная комиссия.</w:t>
      </w:r>
      <w:r w:rsidRPr="005D2771">
        <w:rPr>
          <w:rFonts w:ascii="Times New Roman" w:hAnsi="Times New Roman" w:cs="Times New Roman"/>
          <w:sz w:val="24"/>
          <w:szCs w:val="24"/>
        </w:rPr>
        <w:t xml:space="preserve"> Комиссия по проверке формируется </w:t>
      </w:r>
      <w:r w:rsidR="00F56C3E" w:rsidRPr="005D2771">
        <w:rPr>
          <w:rFonts w:ascii="Times New Roman" w:hAnsi="Times New Roman" w:cs="Times New Roman"/>
          <w:sz w:val="24"/>
          <w:szCs w:val="24"/>
        </w:rPr>
        <w:t>в порядке</w:t>
      </w:r>
      <w:r w:rsidR="00407B1D" w:rsidRPr="005D2771">
        <w:rPr>
          <w:rFonts w:ascii="Times New Roman" w:hAnsi="Times New Roman" w:cs="Times New Roman"/>
          <w:sz w:val="24"/>
          <w:szCs w:val="24"/>
        </w:rPr>
        <w:t>,</w:t>
      </w:r>
      <w:r w:rsidR="00F56C3E" w:rsidRPr="005D2771">
        <w:rPr>
          <w:rFonts w:ascii="Times New Roman" w:hAnsi="Times New Roman" w:cs="Times New Roman"/>
          <w:sz w:val="24"/>
          <w:szCs w:val="24"/>
        </w:rPr>
        <w:t xml:space="preserve"> предусмотренном Уставом Ассоциации и </w:t>
      </w:r>
      <w:r w:rsidR="00407B1D" w:rsidRPr="005D2771">
        <w:rPr>
          <w:rFonts w:ascii="Times New Roman" w:hAnsi="Times New Roman" w:cs="Times New Roman"/>
          <w:sz w:val="24"/>
          <w:szCs w:val="24"/>
        </w:rPr>
        <w:t xml:space="preserve">Положением </w:t>
      </w:r>
      <w:r w:rsidR="00F56C3E" w:rsidRPr="005D2771">
        <w:rPr>
          <w:rFonts w:ascii="Times New Roman" w:hAnsi="Times New Roman" w:cs="Times New Roman"/>
          <w:sz w:val="24"/>
          <w:szCs w:val="24"/>
        </w:rPr>
        <w:t xml:space="preserve">о Контрольной комиссии. </w:t>
      </w:r>
    </w:p>
    <w:p w14:paraId="7E9F19FB" w14:textId="77777777" w:rsidR="00182FE4" w:rsidRPr="005D2771" w:rsidRDefault="00182FE4" w:rsidP="00182FE4">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Если для проведения проверки требуется допуск по соответствующей форме, то в состав комиссии включаются лица</w:t>
      </w:r>
      <w:r w:rsidR="00F56C3E" w:rsidRPr="005D2771">
        <w:rPr>
          <w:rFonts w:ascii="Times New Roman" w:hAnsi="Times New Roman" w:cs="Times New Roman"/>
          <w:sz w:val="24"/>
          <w:szCs w:val="24"/>
        </w:rPr>
        <w:t xml:space="preserve"> из состава членов Ассоциации</w:t>
      </w:r>
      <w:r w:rsidRPr="005D2771">
        <w:rPr>
          <w:rFonts w:ascii="Times New Roman" w:hAnsi="Times New Roman" w:cs="Times New Roman"/>
          <w:sz w:val="24"/>
          <w:szCs w:val="24"/>
        </w:rPr>
        <w:t>, обладающие таким допуском.</w:t>
      </w:r>
    </w:p>
    <w:p w14:paraId="38B4A101" w14:textId="77777777" w:rsidR="00182FE4" w:rsidRPr="005D2771" w:rsidRDefault="00182FE4" w:rsidP="00182FE4">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Член Ассоциации, в отношении которого проводится проверка, не должен своими действиями (бездействием) препятствовать работе</w:t>
      </w:r>
      <w:r w:rsidR="00F56C3E" w:rsidRPr="005D2771">
        <w:rPr>
          <w:rFonts w:ascii="Times New Roman" w:hAnsi="Times New Roman" w:cs="Times New Roman"/>
          <w:sz w:val="24"/>
          <w:szCs w:val="24"/>
        </w:rPr>
        <w:t xml:space="preserve"> Контрольной комиссии. При необходимости, </w:t>
      </w:r>
      <w:r w:rsidRPr="005D2771">
        <w:rPr>
          <w:rFonts w:ascii="Times New Roman" w:hAnsi="Times New Roman" w:cs="Times New Roman"/>
          <w:sz w:val="24"/>
          <w:szCs w:val="24"/>
        </w:rPr>
        <w:t>он должен обеспечить доступ членов комиссии в течение рабочего времени на все объекты организации-должника, предоставить изолированное помещение, обеспечивающие конфиденциальность и сохранность документов и оргтехники.</w:t>
      </w:r>
    </w:p>
    <w:p w14:paraId="04916FB8" w14:textId="3C400DFB" w:rsidR="00182FE4" w:rsidRPr="005D2771" w:rsidRDefault="00182FE4" w:rsidP="00182FE4">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4.</w:t>
      </w:r>
      <w:r w:rsidR="00B2487C" w:rsidRPr="005D2771">
        <w:rPr>
          <w:rFonts w:ascii="Times New Roman" w:hAnsi="Times New Roman" w:cs="Times New Roman"/>
          <w:sz w:val="24"/>
          <w:szCs w:val="24"/>
        </w:rPr>
        <w:t xml:space="preserve"> </w:t>
      </w:r>
      <w:r w:rsidRPr="005D2771">
        <w:rPr>
          <w:rFonts w:ascii="Times New Roman" w:hAnsi="Times New Roman" w:cs="Times New Roman"/>
          <w:sz w:val="24"/>
          <w:szCs w:val="24"/>
        </w:rPr>
        <w:t xml:space="preserve">Проверки профессиональной деятельности членов Ассоциации </w:t>
      </w:r>
      <w:r w:rsidR="00E74655" w:rsidRPr="005D2771">
        <w:rPr>
          <w:rFonts w:ascii="Times New Roman" w:hAnsi="Times New Roman" w:cs="Times New Roman"/>
          <w:sz w:val="24"/>
          <w:szCs w:val="24"/>
        </w:rPr>
        <w:t>осуществляются в форме плановых и внеплановых.</w:t>
      </w:r>
    </w:p>
    <w:p w14:paraId="39C8CA62" w14:textId="00652EC1" w:rsidR="00182FE4" w:rsidRPr="005D2771" w:rsidRDefault="00182FE4" w:rsidP="00182FE4">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5.</w:t>
      </w:r>
      <w:r w:rsidR="00B2487C" w:rsidRPr="005D2771">
        <w:rPr>
          <w:rFonts w:ascii="Times New Roman" w:hAnsi="Times New Roman" w:cs="Times New Roman"/>
          <w:sz w:val="24"/>
          <w:szCs w:val="24"/>
        </w:rPr>
        <w:t xml:space="preserve"> </w:t>
      </w:r>
      <w:r w:rsidRPr="005D2771">
        <w:rPr>
          <w:rFonts w:ascii="Times New Roman" w:hAnsi="Times New Roman" w:cs="Times New Roman"/>
          <w:sz w:val="24"/>
          <w:szCs w:val="24"/>
        </w:rPr>
        <w:t>Плановые проверки проводятся не реже одного раза в три года и не чаще одного раза в год.</w:t>
      </w:r>
    </w:p>
    <w:p w14:paraId="6708E91E" w14:textId="44BF4A0D" w:rsidR="00737DDB" w:rsidRPr="005D2771" w:rsidRDefault="00182FE4" w:rsidP="00182FE4">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5.1.</w:t>
      </w:r>
      <w:r w:rsidR="00B2487C" w:rsidRPr="005D2771">
        <w:rPr>
          <w:rFonts w:ascii="Times New Roman" w:hAnsi="Times New Roman" w:cs="Times New Roman"/>
          <w:sz w:val="24"/>
          <w:szCs w:val="24"/>
        </w:rPr>
        <w:t xml:space="preserve"> </w:t>
      </w:r>
      <w:r w:rsidR="007A1C43" w:rsidRPr="005D2771">
        <w:rPr>
          <w:rFonts w:ascii="Times New Roman" w:hAnsi="Times New Roman" w:cs="Times New Roman"/>
          <w:sz w:val="24"/>
          <w:szCs w:val="24"/>
        </w:rPr>
        <w:t xml:space="preserve">Основанием для проведения плановой проверки является распоряжение </w:t>
      </w:r>
      <w:r w:rsidR="005E67F3" w:rsidRPr="005D2771">
        <w:rPr>
          <w:rFonts w:ascii="Times New Roman" w:hAnsi="Times New Roman" w:cs="Times New Roman"/>
          <w:sz w:val="24"/>
          <w:szCs w:val="24"/>
        </w:rPr>
        <w:t>Председателя Совета или Руководителя Аппарата или Председателя Контрольной комиссии Ассоциации</w:t>
      </w:r>
      <w:r w:rsidR="007A1C43" w:rsidRPr="005D2771">
        <w:rPr>
          <w:rFonts w:ascii="Times New Roman" w:hAnsi="Times New Roman" w:cs="Times New Roman"/>
          <w:sz w:val="24"/>
          <w:szCs w:val="24"/>
        </w:rPr>
        <w:t xml:space="preserve">. Плановая проверка проводится в соответствии с графиком плановых проверок, утверждаемым </w:t>
      </w:r>
      <w:r w:rsidR="005E67F3" w:rsidRPr="005D2771">
        <w:rPr>
          <w:rFonts w:ascii="Times New Roman" w:hAnsi="Times New Roman" w:cs="Times New Roman"/>
          <w:sz w:val="24"/>
          <w:szCs w:val="24"/>
        </w:rPr>
        <w:t>Председателем Совета или Руководителем Аппарата или Председателем Контрольной комиссии Ассоциации</w:t>
      </w:r>
      <w:r w:rsidR="007A1C43" w:rsidRPr="005D2771">
        <w:rPr>
          <w:rFonts w:ascii="Times New Roman" w:hAnsi="Times New Roman" w:cs="Times New Roman"/>
          <w:sz w:val="24"/>
          <w:szCs w:val="24"/>
        </w:rPr>
        <w:t xml:space="preserve">. </w:t>
      </w:r>
    </w:p>
    <w:p w14:paraId="5BE403BB" w14:textId="77777777" w:rsidR="00182FE4" w:rsidRPr="005D2771" w:rsidRDefault="00182FE4" w:rsidP="00182FE4">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 xml:space="preserve">Продолжительность плановой проверки – тридцать рабочих дней. Срок проверки может быть продлен до тридцати рабочих дней. </w:t>
      </w:r>
    </w:p>
    <w:p w14:paraId="557002FC" w14:textId="7988A771" w:rsidR="00182FE4" w:rsidRPr="005D2771" w:rsidRDefault="00182FE4" w:rsidP="00182FE4">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5.2.</w:t>
      </w:r>
      <w:r w:rsidR="00B2487C" w:rsidRPr="005D2771">
        <w:rPr>
          <w:rFonts w:ascii="Times New Roman" w:hAnsi="Times New Roman" w:cs="Times New Roman"/>
          <w:sz w:val="24"/>
          <w:szCs w:val="24"/>
        </w:rPr>
        <w:t xml:space="preserve"> </w:t>
      </w:r>
      <w:r w:rsidRPr="005D2771">
        <w:rPr>
          <w:rFonts w:ascii="Times New Roman" w:hAnsi="Times New Roman" w:cs="Times New Roman"/>
          <w:sz w:val="24"/>
          <w:szCs w:val="24"/>
        </w:rPr>
        <w:t>График плановых проверок размещается на официальном сайте Ассоциации в сети «Интернет».</w:t>
      </w:r>
    </w:p>
    <w:p w14:paraId="452F6685" w14:textId="77777777" w:rsidR="00182FE4" w:rsidRPr="005D2771" w:rsidRDefault="00182FE4" w:rsidP="00182FE4">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 xml:space="preserve">График плановых проверок содержит следующую информацию: </w:t>
      </w:r>
    </w:p>
    <w:p w14:paraId="467CE883" w14:textId="77777777" w:rsidR="00182FE4" w:rsidRPr="005D2771" w:rsidRDefault="00182FE4" w:rsidP="00EF0274">
      <w:pPr>
        <w:pStyle w:val="a3"/>
        <w:numPr>
          <w:ilvl w:val="0"/>
          <w:numId w:val="2"/>
        </w:numPr>
        <w:jc w:val="both"/>
        <w:rPr>
          <w:rFonts w:ascii="Times New Roman" w:hAnsi="Times New Roman" w:cs="Times New Roman"/>
          <w:sz w:val="24"/>
          <w:szCs w:val="24"/>
        </w:rPr>
      </w:pPr>
      <w:r w:rsidRPr="005D2771">
        <w:rPr>
          <w:rFonts w:ascii="Times New Roman" w:hAnsi="Times New Roman" w:cs="Times New Roman"/>
          <w:sz w:val="24"/>
          <w:szCs w:val="24"/>
        </w:rPr>
        <w:t>номер, дату, наименование документа, которым утвержден такой график;</w:t>
      </w:r>
    </w:p>
    <w:p w14:paraId="40F0CE85" w14:textId="77777777" w:rsidR="00182FE4" w:rsidRPr="005D2771" w:rsidRDefault="00182FE4" w:rsidP="00EF0274">
      <w:pPr>
        <w:pStyle w:val="a3"/>
        <w:numPr>
          <w:ilvl w:val="0"/>
          <w:numId w:val="2"/>
        </w:numPr>
        <w:jc w:val="both"/>
        <w:rPr>
          <w:rFonts w:ascii="Times New Roman" w:hAnsi="Times New Roman" w:cs="Times New Roman"/>
          <w:sz w:val="24"/>
          <w:szCs w:val="24"/>
        </w:rPr>
      </w:pPr>
      <w:r w:rsidRPr="005D2771">
        <w:rPr>
          <w:rFonts w:ascii="Times New Roman" w:hAnsi="Times New Roman" w:cs="Times New Roman"/>
          <w:sz w:val="24"/>
          <w:szCs w:val="24"/>
        </w:rPr>
        <w:t>фамилия, имя, отчество членов Ассоциации, деятельность которых подлежит проверке;</w:t>
      </w:r>
    </w:p>
    <w:p w14:paraId="712F917D" w14:textId="77777777" w:rsidR="00182FE4" w:rsidRPr="005D2771" w:rsidRDefault="00182FE4" w:rsidP="00EF0274">
      <w:pPr>
        <w:pStyle w:val="a3"/>
        <w:numPr>
          <w:ilvl w:val="0"/>
          <w:numId w:val="2"/>
        </w:numPr>
        <w:jc w:val="both"/>
        <w:rPr>
          <w:rFonts w:ascii="Times New Roman" w:hAnsi="Times New Roman" w:cs="Times New Roman"/>
          <w:sz w:val="24"/>
          <w:szCs w:val="24"/>
        </w:rPr>
      </w:pPr>
      <w:r w:rsidRPr="005D2771">
        <w:rPr>
          <w:rFonts w:ascii="Times New Roman" w:hAnsi="Times New Roman" w:cs="Times New Roman"/>
          <w:sz w:val="24"/>
          <w:szCs w:val="24"/>
        </w:rPr>
        <w:t xml:space="preserve">сроки проведения проверки и период деятельности члена Ассоциации, подлежащей проверке. </w:t>
      </w:r>
    </w:p>
    <w:p w14:paraId="73EC2790" w14:textId="0A8C96A9" w:rsidR="00677452" w:rsidRPr="005D2771" w:rsidRDefault="00182FE4" w:rsidP="00CF0DE4">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5.3.</w:t>
      </w:r>
      <w:r w:rsidR="00B2487C" w:rsidRPr="005D2771">
        <w:rPr>
          <w:rFonts w:ascii="Times New Roman" w:hAnsi="Times New Roman" w:cs="Times New Roman"/>
          <w:sz w:val="24"/>
          <w:szCs w:val="24"/>
        </w:rPr>
        <w:t xml:space="preserve"> </w:t>
      </w:r>
      <w:r w:rsidRPr="005D2771">
        <w:rPr>
          <w:rFonts w:ascii="Times New Roman" w:hAnsi="Times New Roman" w:cs="Times New Roman"/>
          <w:sz w:val="24"/>
          <w:szCs w:val="24"/>
        </w:rPr>
        <w:t xml:space="preserve">Уведомление о проведении плановой проверки направляется члену Ассоциации не менее чем за три рабочих дня до проведения проверки по </w:t>
      </w:r>
      <w:r w:rsidR="00CF0DE4" w:rsidRPr="005D2771">
        <w:rPr>
          <w:rFonts w:ascii="Times New Roman" w:hAnsi="Times New Roman" w:cs="Times New Roman"/>
          <w:sz w:val="24"/>
          <w:szCs w:val="24"/>
        </w:rPr>
        <w:t xml:space="preserve">адресу </w:t>
      </w:r>
      <w:r w:rsidRPr="005D2771">
        <w:rPr>
          <w:rFonts w:ascii="Times New Roman" w:hAnsi="Times New Roman" w:cs="Times New Roman"/>
          <w:sz w:val="24"/>
          <w:szCs w:val="24"/>
        </w:rPr>
        <w:t>электронной почт</w:t>
      </w:r>
      <w:r w:rsidR="00677452" w:rsidRPr="005D2771">
        <w:rPr>
          <w:rFonts w:ascii="Times New Roman" w:hAnsi="Times New Roman" w:cs="Times New Roman"/>
          <w:sz w:val="24"/>
          <w:szCs w:val="24"/>
        </w:rPr>
        <w:t>ы</w:t>
      </w:r>
      <w:r w:rsidR="002D04B4" w:rsidRPr="005D2771">
        <w:rPr>
          <w:rFonts w:ascii="Times New Roman" w:hAnsi="Times New Roman" w:cs="Times New Roman"/>
          <w:sz w:val="24"/>
          <w:szCs w:val="24"/>
        </w:rPr>
        <w:t>,</w:t>
      </w:r>
      <w:r w:rsidR="00677452" w:rsidRPr="005D2771">
        <w:rPr>
          <w:rFonts w:ascii="Times New Roman" w:hAnsi="Times New Roman" w:cs="Times New Roman"/>
          <w:sz w:val="24"/>
          <w:szCs w:val="24"/>
        </w:rPr>
        <w:t xml:space="preserve"> указанному</w:t>
      </w:r>
      <w:r w:rsidRPr="005D2771">
        <w:rPr>
          <w:rFonts w:ascii="Times New Roman" w:hAnsi="Times New Roman" w:cs="Times New Roman"/>
          <w:sz w:val="24"/>
          <w:szCs w:val="24"/>
        </w:rPr>
        <w:t xml:space="preserve"> </w:t>
      </w:r>
      <w:r w:rsidR="00677452" w:rsidRPr="005D2771">
        <w:rPr>
          <w:rFonts w:ascii="Times New Roman" w:hAnsi="Times New Roman" w:cs="Times New Roman"/>
          <w:sz w:val="24"/>
          <w:szCs w:val="24"/>
        </w:rPr>
        <w:t xml:space="preserve">в реестре членов СРО </w:t>
      </w:r>
      <w:r w:rsidRPr="005D2771">
        <w:rPr>
          <w:rFonts w:ascii="Times New Roman" w:hAnsi="Times New Roman" w:cs="Times New Roman"/>
          <w:sz w:val="24"/>
          <w:szCs w:val="24"/>
        </w:rPr>
        <w:t xml:space="preserve">или иным способом, обеспечивающим </w:t>
      </w:r>
      <w:r w:rsidR="009933CB" w:rsidRPr="005D2771">
        <w:rPr>
          <w:rFonts w:ascii="Times New Roman" w:hAnsi="Times New Roman" w:cs="Times New Roman"/>
          <w:sz w:val="24"/>
          <w:szCs w:val="24"/>
        </w:rPr>
        <w:t>надлежащее уведомление</w:t>
      </w:r>
      <w:r w:rsidR="00677452" w:rsidRPr="005D2771">
        <w:rPr>
          <w:rFonts w:ascii="Times New Roman" w:hAnsi="Times New Roman" w:cs="Times New Roman"/>
          <w:sz w:val="24"/>
          <w:szCs w:val="24"/>
        </w:rPr>
        <w:t xml:space="preserve">. </w:t>
      </w:r>
    </w:p>
    <w:p w14:paraId="57575AD5" w14:textId="4E7C8791" w:rsidR="00182FE4" w:rsidRPr="005D2771" w:rsidRDefault="00182FE4" w:rsidP="00182FE4">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lastRenderedPageBreak/>
        <w:t>5.4.</w:t>
      </w:r>
      <w:r w:rsidR="00B2487C" w:rsidRPr="005D2771">
        <w:rPr>
          <w:rFonts w:ascii="Times New Roman" w:hAnsi="Times New Roman" w:cs="Times New Roman"/>
          <w:sz w:val="24"/>
          <w:szCs w:val="24"/>
        </w:rPr>
        <w:t xml:space="preserve"> </w:t>
      </w:r>
      <w:r w:rsidRPr="005D2771">
        <w:rPr>
          <w:rFonts w:ascii="Times New Roman" w:hAnsi="Times New Roman" w:cs="Times New Roman"/>
          <w:sz w:val="24"/>
          <w:szCs w:val="24"/>
        </w:rPr>
        <w:t>При проведении плановой проверки анализу подлежат отчеты арбитражного управляющего, иные материалы и сведения, имеющиеся в Ассоциации или запрошенные в ходе проверки у члена Ассоциации, а также размещенные в сети «Интернет».</w:t>
      </w:r>
    </w:p>
    <w:p w14:paraId="4D447FFC" w14:textId="1A69AC08" w:rsidR="00182FE4" w:rsidRPr="005D2771" w:rsidRDefault="00182FE4" w:rsidP="00182FE4">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5.5.</w:t>
      </w:r>
      <w:r w:rsidR="00B2487C" w:rsidRPr="005D2771">
        <w:rPr>
          <w:rFonts w:ascii="Times New Roman" w:hAnsi="Times New Roman" w:cs="Times New Roman"/>
          <w:sz w:val="24"/>
          <w:szCs w:val="24"/>
        </w:rPr>
        <w:t xml:space="preserve"> </w:t>
      </w:r>
      <w:r w:rsidRPr="005D2771">
        <w:rPr>
          <w:rFonts w:ascii="Times New Roman" w:hAnsi="Times New Roman" w:cs="Times New Roman"/>
          <w:sz w:val="24"/>
          <w:szCs w:val="24"/>
        </w:rPr>
        <w:t>По результатам проведения плановой проверки составляется Акт</w:t>
      </w:r>
      <w:r w:rsidR="00A75968" w:rsidRPr="005D2771">
        <w:rPr>
          <w:rFonts w:ascii="Times New Roman" w:hAnsi="Times New Roman" w:cs="Times New Roman"/>
          <w:sz w:val="24"/>
          <w:szCs w:val="24"/>
        </w:rPr>
        <w:t xml:space="preserve"> плановой проверки.</w:t>
      </w:r>
    </w:p>
    <w:p w14:paraId="57EEC1E2" w14:textId="77777777" w:rsidR="00182FE4" w:rsidRPr="005D2771" w:rsidRDefault="00182FE4" w:rsidP="00182FE4">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 xml:space="preserve">Акт плановой проверки содержит следующие сведения: </w:t>
      </w:r>
    </w:p>
    <w:p w14:paraId="7D90E50C" w14:textId="77777777" w:rsidR="00182FE4" w:rsidRPr="005D2771" w:rsidRDefault="00182FE4" w:rsidP="00EF0274">
      <w:pPr>
        <w:pStyle w:val="a3"/>
        <w:numPr>
          <w:ilvl w:val="0"/>
          <w:numId w:val="3"/>
        </w:numPr>
        <w:jc w:val="both"/>
        <w:rPr>
          <w:rFonts w:ascii="Times New Roman" w:hAnsi="Times New Roman" w:cs="Times New Roman"/>
          <w:sz w:val="24"/>
          <w:szCs w:val="24"/>
        </w:rPr>
      </w:pPr>
      <w:r w:rsidRPr="005D2771">
        <w:rPr>
          <w:rFonts w:ascii="Times New Roman" w:hAnsi="Times New Roman" w:cs="Times New Roman"/>
          <w:sz w:val="24"/>
          <w:szCs w:val="24"/>
        </w:rPr>
        <w:t>дату и место составления Акта;</w:t>
      </w:r>
    </w:p>
    <w:p w14:paraId="3AAFF76B" w14:textId="77777777" w:rsidR="00182FE4" w:rsidRPr="005D2771" w:rsidRDefault="00182FE4" w:rsidP="00EF0274">
      <w:pPr>
        <w:pStyle w:val="a3"/>
        <w:numPr>
          <w:ilvl w:val="0"/>
          <w:numId w:val="3"/>
        </w:numPr>
        <w:jc w:val="both"/>
        <w:rPr>
          <w:rFonts w:ascii="Times New Roman" w:hAnsi="Times New Roman" w:cs="Times New Roman"/>
          <w:sz w:val="24"/>
          <w:szCs w:val="24"/>
        </w:rPr>
      </w:pPr>
      <w:r w:rsidRPr="005D2771">
        <w:rPr>
          <w:rFonts w:ascii="Times New Roman" w:hAnsi="Times New Roman" w:cs="Times New Roman"/>
          <w:sz w:val="24"/>
          <w:szCs w:val="24"/>
        </w:rPr>
        <w:t xml:space="preserve">перечень членов Комиссии по проверке с указанием их фамилий, имен, отчеств и должностей; </w:t>
      </w:r>
    </w:p>
    <w:p w14:paraId="0BB399AB" w14:textId="77777777" w:rsidR="00182FE4" w:rsidRPr="005D2771" w:rsidRDefault="00182FE4" w:rsidP="00EF0274">
      <w:pPr>
        <w:pStyle w:val="a3"/>
        <w:numPr>
          <w:ilvl w:val="0"/>
          <w:numId w:val="3"/>
        </w:numPr>
        <w:jc w:val="both"/>
        <w:rPr>
          <w:rFonts w:ascii="Times New Roman" w:hAnsi="Times New Roman" w:cs="Times New Roman"/>
          <w:sz w:val="24"/>
          <w:szCs w:val="24"/>
        </w:rPr>
      </w:pPr>
      <w:r w:rsidRPr="005D2771">
        <w:rPr>
          <w:rFonts w:ascii="Times New Roman" w:hAnsi="Times New Roman" w:cs="Times New Roman"/>
          <w:sz w:val="24"/>
          <w:szCs w:val="24"/>
        </w:rPr>
        <w:t xml:space="preserve">номер и дату документа, которым утвержден график плановых проверок; </w:t>
      </w:r>
    </w:p>
    <w:p w14:paraId="041AE7C7" w14:textId="77777777" w:rsidR="00182FE4" w:rsidRPr="005D2771" w:rsidRDefault="00182FE4" w:rsidP="00EF0274">
      <w:pPr>
        <w:pStyle w:val="a3"/>
        <w:numPr>
          <w:ilvl w:val="0"/>
          <w:numId w:val="3"/>
        </w:numPr>
        <w:jc w:val="both"/>
        <w:rPr>
          <w:rFonts w:ascii="Times New Roman" w:hAnsi="Times New Roman" w:cs="Times New Roman"/>
          <w:sz w:val="24"/>
          <w:szCs w:val="24"/>
        </w:rPr>
      </w:pPr>
      <w:r w:rsidRPr="005D2771">
        <w:rPr>
          <w:rFonts w:ascii="Times New Roman" w:hAnsi="Times New Roman" w:cs="Times New Roman"/>
          <w:sz w:val="24"/>
          <w:szCs w:val="24"/>
        </w:rPr>
        <w:t>фамилию, имя, отчество члена Ассоциации, деятельность которого подлежала проверке;</w:t>
      </w:r>
    </w:p>
    <w:p w14:paraId="173A68AE" w14:textId="33346E97" w:rsidR="00182FE4" w:rsidRPr="005D2771" w:rsidRDefault="00F258A8" w:rsidP="00EF0274">
      <w:pPr>
        <w:pStyle w:val="a3"/>
        <w:numPr>
          <w:ilvl w:val="0"/>
          <w:numId w:val="3"/>
        </w:numPr>
        <w:jc w:val="both"/>
        <w:rPr>
          <w:rFonts w:ascii="Times New Roman" w:hAnsi="Times New Roman" w:cs="Times New Roman"/>
          <w:sz w:val="24"/>
          <w:szCs w:val="24"/>
        </w:rPr>
      </w:pPr>
      <w:r w:rsidRPr="005D2771">
        <w:rPr>
          <w:rFonts w:ascii="Times New Roman" w:hAnsi="Times New Roman" w:cs="Times New Roman"/>
          <w:sz w:val="24"/>
          <w:szCs w:val="24"/>
        </w:rPr>
        <w:t>наименования</w:t>
      </w:r>
      <w:r w:rsidR="00182FE4" w:rsidRPr="005D2771">
        <w:rPr>
          <w:rFonts w:ascii="Times New Roman" w:hAnsi="Times New Roman" w:cs="Times New Roman"/>
          <w:sz w:val="24"/>
          <w:szCs w:val="24"/>
        </w:rPr>
        <w:t xml:space="preserve"> должников, </w:t>
      </w:r>
      <w:r w:rsidRPr="005D2771">
        <w:rPr>
          <w:rFonts w:ascii="Times New Roman" w:hAnsi="Times New Roman" w:cs="Times New Roman"/>
          <w:sz w:val="24"/>
          <w:szCs w:val="24"/>
        </w:rPr>
        <w:t>в делах о банкротстве которых проверялась деятельность арбитражного управляющего, с указанием номера дела о банкротстве;</w:t>
      </w:r>
      <w:r w:rsidR="00182FE4" w:rsidRPr="005D2771">
        <w:rPr>
          <w:rFonts w:ascii="Times New Roman" w:hAnsi="Times New Roman" w:cs="Times New Roman"/>
          <w:sz w:val="24"/>
          <w:szCs w:val="24"/>
        </w:rPr>
        <w:t xml:space="preserve"> </w:t>
      </w:r>
    </w:p>
    <w:p w14:paraId="36CE9535" w14:textId="77777777" w:rsidR="00182FE4" w:rsidRPr="005D2771" w:rsidRDefault="00182FE4" w:rsidP="00EF0274">
      <w:pPr>
        <w:pStyle w:val="a3"/>
        <w:numPr>
          <w:ilvl w:val="0"/>
          <w:numId w:val="3"/>
        </w:numPr>
        <w:jc w:val="both"/>
        <w:rPr>
          <w:rFonts w:ascii="Times New Roman" w:hAnsi="Times New Roman" w:cs="Times New Roman"/>
          <w:sz w:val="24"/>
          <w:szCs w:val="24"/>
        </w:rPr>
      </w:pPr>
      <w:r w:rsidRPr="005D2771">
        <w:rPr>
          <w:rFonts w:ascii="Times New Roman" w:hAnsi="Times New Roman" w:cs="Times New Roman"/>
          <w:sz w:val="24"/>
          <w:szCs w:val="24"/>
        </w:rPr>
        <w:t xml:space="preserve">срок и место (адрес) проведения проверки; </w:t>
      </w:r>
    </w:p>
    <w:p w14:paraId="2E3EDC5C" w14:textId="334593D7" w:rsidR="00182FE4" w:rsidRPr="005D2771" w:rsidRDefault="00182FE4" w:rsidP="00EF0274">
      <w:pPr>
        <w:pStyle w:val="a3"/>
        <w:numPr>
          <w:ilvl w:val="0"/>
          <w:numId w:val="3"/>
        </w:numPr>
        <w:jc w:val="both"/>
        <w:rPr>
          <w:rFonts w:ascii="Times New Roman" w:hAnsi="Times New Roman" w:cs="Times New Roman"/>
          <w:sz w:val="24"/>
          <w:szCs w:val="24"/>
        </w:rPr>
      </w:pPr>
      <w:r w:rsidRPr="005D2771">
        <w:rPr>
          <w:rFonts w:ascii="Times New Roman" w:hAnsi="Times New Roman" w:cs="Times New Roman"/>
          <w:sz w:val="24"/>
          <w:szCs w:val="24"/>
        </w:rPr>
        <w:t xml:space="preserve">результаты проверки, содержащие выводы и наличии или отсутствии фактов нарушения членом Ассоциации требований Закона о банкротстве, </w:t>
      </w:r>
      <w:r w:rsidR="009933CB" w:rsidRPr="005D2771">
        <w:rPr>
          <w:rFonts w:ascii="Times New Roman" w:hAnsi="Times New Roman" w:cs="Times New Roman"/>
          <w:sz w:val="24"/>
          <w:szCs w:val="24"/>
        </w:rPr>
        <w:t>иных федеральных</w:t>
      </w:r>
      <w:r w:rsidRPr="005D2771">
        <w:rPr>
          <w:rFonts w:ascii="Times New Roman" w:hAnsi="Times New Roman" w:cs="Times New Roman"/>
          <w:sz w:val="24"/>
          <w:szCs w:val="24"/>
        </w:rPr>
        <w:t xml:space="preserve"> законов, нормативных правовых актов Российской Федерации, федеральных стандартов, стандартов и правил профессиональной деятельности Ассоциации;</w:t>
      </w:r>
    </w:p>
    <w:p w14:paraId="3C98818D" w14:textId="77777777" w:rsidR="00182FE4" w:rsidRPr="005D2771" w:rsidRDefault="00182FE4" w:rsidP="00EF0274">
      <w:pPr>
        <w:pStyle w:val="a3"/>
        <w:numPr>
          <w:ilvl w:val="0"/>
          <w:numId w:val="3"/>
        </w:numPr>
        <w:jc w:val="both"/>
        <w:rPr>
          <w:rFonts w:ascii="Times New Roman" w:hAnsi="Times New Roman" w:cs="Times New Roman"/>
          <w:sz w:val="24"/>
          <w:szCs w:val="24"/>
        </w:rPr>
      </w:pPr>
      <w:r w:rsidRPr="005D2771">
        <w:rPr>
          <w:rFonts w:ascii="Times New Roman" w:hAnsi="Times New Roman" w:cs="Times New Roman"/>
          <w:sz w:val="24"/>
          <w:szCs w:val="24"/>
        </w:rPr>
        <w:t xml:space="preserve">перечень документов, использованных при проведении проверки. </w:t>
      </w:r>
    </w:p>
    <w:p w14:paraId="41AEC6AE" w14:textId="0F457E58" w:rsidR="00182FE4" w:rsidRPr="005D2771" w:rsidRDefault="00182FE4" w:rsidP="00182FE4">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 xml:space="preserve">5.6. Акт плановой проверки составляется в </w:t>
      </w:r>
      <w:r w:rsidR="008E47A9" w:rsidRPr="005D2771">
        <w:rPr>
          <w:rFonts w:ascii="Times New Roman" w:hAnsi="Times New Roman" w:cs="Times New Roman"/>
          <w:sz w:val="24"/>
          <w:szCs w:val="24"/>
        </w:rPr>
        <w:t>одном экземпляре</w:t>
      </w:r>
      <w:r w:rsidRPr="005D2771">
        <w:rPr>
          <w:rFonts w:ascii="Times New Roman" w:hAnsi="Times New Roman" w:cs="Times New Roman"/>
          <w:sz w:val="24"/>
          <w:szCs w:val="24"/>
        </w:rPr>
        <w:t>, который подписывают Председатель и члены Комиссии по проверке в день составления.</w:t>
      </w:r>
    </w:p>
    <w:p w14:paraId="6908CD7C" w14:textId="77777777" w:rsidR="00182FE4" w:rsidRPr="005D2771" w:rsidRDefault="00182FE4" w:rsidP="00182FE4">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Документы (копии) прилагаются к акту либо указывается их местонахождение.</w:t>
      </w:r>
    </w:p>
    <w:p w14:paraId="0F6B44E0" w14:textId="4E30EC11" w:rsidR="00E123D2" w:rsidRPr="005D2771" w:rsidRDefault="00E123D2" w:rsidP="00E123D2">
      <w:pPr>
        <w:pStyle w:val="a3"/>
        <w:ind w:firstLine="708"/>
        <w:jc w:val="both"/>
        <w:rPr>
          <w:rFonts w:ascii="Times New Roman" w:hAnsi="Times New Roman" w:cs="Times New Roman"/>
          <w:bCs/>
          <w:sz w:val="24"/>
          <w:szCs w:val="24"/>
        </w:rPr>
      </w:pPr>
      <w:r w:rsidRPr="005D2771">
        <w:rPr>
          <w:rFonts w:ascii="Times New Roman" w:hAnsi="Times New Roman" w:cs="Times New Roman"/>
          <w:bCs/>
          <w:sz w:val="24"/>
          <w:szCs w:val="24"/>
        </w:rPr>
        <w:t xml:space="preserve">Акт плановой проверки не позднее пяти рабочих дней с даты его подписания членами Комиссии направляется арбитражному управляющему </w:t>
      </w:r>
      <w:r w:rsidR="002D04B4" w:rsidRPr="005D2771">
        <w:rPr>
          <w:rFonts w:ascii="Times New Roman" w:hAnsi="Times New Roman" w:cs="Times New Roman"/>
          <w:bCs/>
          <w:sz w:val="24"/>
          <w:szCs w:val="24"/>
        </w:rPr>
        <w:t>по адресу электронной почты, указанному в реестре членов СРО или иным способом, обеспечивающим надлежащее уведомление</w:t>
      </w:r>
      <w:r w:rsidRPr="005D2771">
        <w:rPr>
          <w:rFonts w:ascii="Times New Roman" w:hAnsi="Times New Roman" w:cs="Times New Roman"/>
          <w:bCs/>
          <w:sz w:val="24"/>
          <w:szCs w:val="24"/>
        </w:rPr>
        <w:t xml:space="preserve">. </w:t>
      </w:r>
    </w:p>
    <w:p w14:paraId="213DF628" w14:textId="77777777" w:rsidR="00E123D2" w:rsidRPr="005D2771" w:rsidRDefault="00E123D2" w:rsidP="00E123D2">
      <w:pPr>
        <w:pStyle w:val="a3"/>
        <w:ind w:firstLine="708"/>
        <w:jc w:val="both"/>
        <w:rPr>
          <w:rFonts w:ascii="Times New Roman" w:hAnsi="Times New Roman" w:cs="Times New Roman"/>
          <w:bCs/>
          <w:sz w:val="24"/>
          <w:szCs w:val="24"/>
        </w:rPr>
      </w:pPr>
      <w:r w:rsidRPr="005D2771">
        <w:rPr>
          <w:rFonts w:ascii="Times New Roman" w:hAnsi="Times New Roman" w:cs="Times New Roman"/>
          <w:bCs/>
          <w:sz w:val="24"/>
          <w:szCs w:val="24"/>
        </w:rPr>
        <w:t>Акты проверок подлежат хранению в бумажном и (или) электронном виде в СРО в течение трёх лет с даты их составления.</w:t>
      </w:r>
    </w:p>
    <w:p w14:paraId="1AF4FDFA" w14:textId="77777777" w:rsidR="00E123D2" w:rsidRPr="005D2771" w:rsidRDefault="00182FE4" w:rsidP="009A78A1">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5.7.</w:t>
      </w:r>
      <w:r w:rsidR="00E123D2" w:rsidRPr="005D2771">
        <w:rPr>
          <w:rFonts w:ascii="Times New Roman" w:hAnsi="Times New Roman" w:cs="Times New Roman"/>
          <w:sz w:val="24"/>
          <w:szCs w:val="24"/>
        </w:rPr>
        <w:t xml:space="preserve"> Арбитражный управляющий при несогласии с изложенными в акте плановой проверки профессиональной деятельности выводами о наличии фактов нарушения им требований Закона о</w:t>
      </w:r>
      <w:r w:rsidR="009A78A1" w:rsidRPr="005D2771">
        <w:rPr>
          <w:rFonts w:ascii="Times New Roman" w:hAnsi="Times New Roman" w:cs="Times New Roman"/>
          <w:sz w:val="24"/>
          <w:szCs w:val="24"/>
        </w:rPr>
        <w:t xml:space="preserve"> </w:t>
      </w:r>
      <w:r w:rsidR="00E123D2" w:rsidRPr="005D2771">
        <w:rPr>
          <w:rFonts w:ascii="Times New Roman" w:hAnsi="Times New Roman" w:cs="Times New Roman"/>
          <w:sz w:val="24"/>
          <w:szCs w:val="24"/>
        </w:rPr>
        <w:t>банкротстве, иных федеральных законов, нормативных правовых актов Российской Федерации,</w:t>
      </w:r>
      <w:r w:rsidR="009A78A1" w:rsidRPr="005D2771">
        <w:rPr>
          <w:rFonts w:ascii="Times New Roman" w:hAnsi="Times New Roman" w:cs="Times New Roman"/>
          <w:sz w:val="24"/>
          <w:szCs w:val="24"/>
        </w:rPr>
        <w:t xml:space="preserve"> </w:t>
      </w:r>
      <w:r w:rsidR="00E123D2" w:rsidRPr="005D2771">
        <w:rPr>
          <w:rFonts w:ascii="Times New Roman" w:hAnsi="Times New Roman" w:cs="Times New Roman"/>
          <w:sz w:val="24"/>
          <w:szCs w:val="24"/>
        </w:rPr>
        <w:t>федеральных стандартов, стандартов и правил профессиональной деятельности саморегулируемой</w:t>
      </w:r>
      <w:r w:rsidR="009A78A1" w:rsidRPr="005D2771">
        <w:rPr>
          <w:rFonts w:ascii="Times New Roman" w:hAnsi="Times New Roman" w:cs="Times New Roman"/>
          <w:sz w:val="24"/>
          <w:szCs w:val="24"/>
        </w:rPr>
        <w:t xml:space="preserve"> </w:t>
      </w:r>
      <w:r w:rsidR="00E123D2" w:rsidRPr="005D2771">
        <w:rPr>
          <w:rFonts w:ascii="Times New Roman" w:hAnsi="Times New Roman" w:cs="Times New Roman"/>
          <w:sz w:val="24"/>
          <w:szCs w:val="24"/>
        </w:rPr>
        <w:t>организацией вправе в течение десяти рабочих дней после получения акта плановой проверки</w:t>
      </w:r>
      <w:r w:rsidR="009A78A1" w:rsidRPr="005D2771">
        <w:rPr>
          <w:rFonts w:ascii="Times New Roman" w:hAnsi="Times New Roman" w:cs="Times New Roman"/>
          <w:sz w:val="24"/>
          <w:szCs w:val="24"/>
        </w:rPr>
        <w:t xml:space="preserve"> </w:t>
      </w:r>
      <w:r w:rsidR="00E123D2" w:rsidRPr="005D2771">
        <w:rPr>
          <w:rFonts w:ascii="Times New Roman" w:hAnsi="Times New Roman" w:cs="Times New Roman"/>
          <w:sz w:val="24"/>
          <w:szCs w:val="24"/>
        </w:rPr>
        <w:t>профессиональной деятельности представить в саморегулируемую организацию мотивированное</w:t>
      </w:r>
      <w:r w:rsidR="009A78A1" w:rsidRPr="005D2771">
        <w:rPr>
          <w:rFonts w:ascii="Times New Roman" w:hAnsi="Times New Roman" w:cs="Times New Roman"/>
          <w:sz w:val="24"/>
          <w:szCs w:val="24"/>
        </w:rPr>
        <w:t xml:space="preserve"> </w:t>
      </w:r>
      <w:r w:rsidR="00E123D2" w:rsidRPr="005D2771">
        <w:rPr>
          <w:rFonts w:ascii="Times New Roman" w:hAnsi="Times New Roman" w:cs="Times New Roman"/>
          <w:sz w:val="24"/>
          <w:szCs w:val="24"/>
        </w:rPr>
        <w:t>возражение.</w:t>
      </w:r>
    </w:p>
    <w:p w14:paraId="3CADE564" w14:textId="77777777" w:rsidR="00AA4904" w:rsidRPr="005D2771" w:rsidRDefault="00AA4904" w:rsidP="00AA4904">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5.8. В течение пятнадцати рабочих дней с даты подписания акта проверки профессиональной деятельности, при проведении которой были выявлены нарушения, акт плановой проверки профессиональной деятельности и возражения арбитражного управляющего (при их наличии) передаются в Дисциплинарную комиссию Ассоциации.</w:t>
      </w:r>
    </w:p>
    <w:p w14:paraId="77686FF9" w14:textId="51B592EC" w:rsidR="00182FE4" w:rsidRPr="005D2771" w:rsidRDefault="00182FE4" w:rsidP="00182FE4">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5.9. В течение</w:t>
      </w:r>
      <w:r w:rsidR="00E46ED2" w:rsidRPr="005D2771">
        <w:rPr>
          <w:rFonts w:ascii="Times New Roman" w:hAnsi="Times New Roman" w:cs="Times New Roman"/>
          <w:sz w:val="24"/>
          <w:szCs w:val="24"/>
        </w:rPr>
        <w:t xml:space="preserve"> пяти</w:t>
      </w:r>
      <w:r w:rsidRPr="005D2771">
        <w:rPr>
          <w:rFonts w:ascii="Times New Roman" w:hAnsi="Times New Roman" w:cs="Times New Roman"/>
          <w:sz w:val="24"/>
          <w:szCs w:val="24"/>
        </w:rPr>
        <w:t xml:space="preserve"> рабочих дней с даты подписания Акта плановой проверки информация о дате и результатах проведения проверки размещается на официальном сайте Ассоциации в сети «Интернет».</w:t>
      </w:r>
    </w:p>
    <w:p w14:paraId="1CB8C4C1" w14:textId="438A247C" w:rsidR="00A80CC7" w:rsidRPr="005D2771" w:rsidRDefault="00182FE4" w:rsidP="00A80CC7">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 xml:space="preserve">6. </w:t>
      </w:r>
      <w:r w:rsidR="00A80CC7" w:rsidRPr="005D2771">
        <w:rPr>
          <w:rFonts w:ascii="Times New Roman" w:hAnsi="Times New Roman" w:cs="Times New Roman"/>
          <w:sz w:val="24"/>
          <w:szCs w:val="24"/>
        </w:rPr>
        <w:t>Основаниями для проведения внеплановой проверки являются</w:t>
      </w:r>
      <w:r w:rsidR="001D34BA" w:rsidRPr="005D2771">
        <w:rPr>
          <w:rFonts w:ascii="Times New Roman" w:hAnsi="Times New Roman" w:cs="Times New Roman"/>
          <w:sz w:val="24"/>
          <w:szCs w:val="24"/>
        </w:rPr>
        <w:t>:</w:t>
      </w:r>
      <w:r w:rsidR="00A80CC7" w:rsidRPr="005D2771">
        <w:rPr>
          <w:rFonts w:ascii="Times New Roman" w:hAnsi="Times New Roman" w:cs="Times New Roman"/>
          <w:sz w:val="24"/>
          <w:szCs w:val="24"/>
        </w:rPr>
        <w:t xml:space="preserve"> </w:t>
      </w:r>
    </w:p>
    <w:p w14:paraId="7760CFD7" w14:textId="77777777" w:rsidR="00A80CC7" w:rsidRPr="005D2771" w:rsidRDefault="001D34BA" w:rsidP="00A80CC7">
      <w:pPr>
        <w:pStyle w:val="ad"/>
        <w:numPr>
          <w:ilvl w:val="0"/>
          <w:numId w:val="4"/>
        </w:numPr>
        <w:suppressAutoHyphens/>
        <w:spacing w:after="0" w:line="240" w:lineRule="auto"/>
        <w:ind w:left="1423" w:hanging="357"/>
        <w:jc w:val="both"/>
        <w:rPr>
          <w:rFonts w:ascii="Times New Roman" w:eastAsia="Times New Roman" w:hAnsi="Times New Roman" w:cs="Times New Roman"/>
          <w:spacing w:val="3"/>
          <w:sz w:val="24"/>
          <w:szCs w:val="24"/>
          <w:lang w:eastAsia="ru-RU"/>
        </w:rPr>
      </w:pPr>
      <w:r w:rsidRPr="005D2771">
        <w:rPr>
          <w:rFonts w:ascii="Times New Roman" w:eastAsia="Times New Roman" w:hAnsi="Times New Roman" w:cs="Times New Roman"/>
          <w:spacing w:val="3"/>
          <w:sz w:val="24"/>
          <w:szCs w:val="24"/>
          <w:lang w:eastAsia="ru-RU"/>
        </w:rPr>
        <w:t>поступившая в адрес СРО жалоба</w:t>
      </w:r>
      <w:r w:rsidR="0043793D" w:rsidRPr="005D2771">
        <w:rPr>
          <w:rFonts w:ascii="Times New Roman" w:eastAsia="Times New Roman" w:hAnsi="Times New Roman" w:cs="Times New Roman"/>
          <w:spacing w:val="3"/>
          <w:sz w:val="24"/>
          <w:szCs w:val="24"/>
          <w:lang w:eastAsia="ru-RU"/>
        </w:rPr>
        <w:t xml:space="preserve"> (обращение</w:t>
      </w:r>
      <w:r w:rsidR="00A80CC7" w:rsidRPr="005D2771">
        <w:rPr>
          <w:rFonts w:ascii="Times New Roman" w:eastAsia="Times New Roman" w:hAnsi="Times New Roman" w:cs="Times New Roman"/>
          <w:spacing w:val="3"/>
          <w:sz w:val="24"/>
          <w:szCs w:val="24"/>
          <w:lang w:eastAsia="ru-RU"/>
        </w:rPr>
        <w:t>) федеральных органов государственной власти, органов государственной власти субъектов Российской Федерации или органов ме</w:t>
      </w:r>
      <w:r w:rsidR="00B95790" w:rsidRPr="005D2771">
        <w:rPr>
          <w:rFonts w:ascii="Times New Roman" w:eastAsia="Times New Roman" w:hAnsi="Times New Roman" w:cs="Times New Roman"/>
          <w:spacing w:val="3"/>
          <w:sz w:val="24"/>
          <w:szCs w:val="24"/>
          <w:lang w:eastAsia="ru-RU"/>
        </w:rPr>
        <w:t>стного самоуправления, в которой</w:t>
      </w:r>
      <w:r w:rsidR="00A80CC7" w:rsidRPr="005D2771">
        <w:rPr>
          <w:rFonts w:ascii="Times New Roman" w:eastAsia="Times New Roman" w:hAnsi="Times New Roman" w:cs="Times New Roman"/>
          <w:spacing w:val="3"/>
          <w:sz w:val="24"/>
          <w:szCs w:val="24"/>
          <w:lang w:eastAsia="ru-RU"/>
        </w:rPr>
        <w:t xml:space="preserve"> указаны факты нарушения арбитражным управляющим требований Закона о банкротстве,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w:t>
      </w:r>
    </w:p>
    <w:p w14:paraId="58125FFE" w14:textId="77777777" w:rsidR="00C3562A" w:rsidRPr="005D2771" w:rsidRDefault="00C3562A" w:rsidP="00C3562A">
      <w:pPr>
        <w:pStyle w:val="ad"/>
        <w:numPr>
          <w:ilvl w:val="0"/>
          <w:numId w:val="4"/>
        </w:numPr>
        <w:suppressAutoHyphens/>
        <w:spacing w:after="0" w:line="240" w:lineRule="auto"/>
        <w:ind w:left="1423" w:hanging="357"/>
        <w:jc w:val="both"/>
        <w:rPr>
          <w:rFonts w:ascii="Times New Roman" w:eastAsiaTheme="minorEastAsia" w:hAnsi="Times New Roman" w:cs="Times New Roman"/>
          <w:sz w:val="24"/>
          <w:szCs w:val="24"/>
          <w:lang w:eastAsia="ru-RU"/>
        </w:rPr>
      </w:pPr>
      <w:r w:rsidRPr="005D2771">
        <w:rPr>
          <w:rFonts w:ascii="Times New Roman" w:eastAsiaTheme="minorEastAsia" w:hAnsi="Times New Roman" w:cs="Times New Roman"/>
          <w:sz w:val="24"/>
          <w:szCs w:val="24"/>
          <w:lang w:eastAsia="ru-RU"/>
        </w:rPr>
        <w:lastRenderedPageBreak/>
        <w:t>поступившие в адрес саморегулируемой организации оригинал жалобы на действие (бездействие) арбитражного управляющего, содержащей факты нарушения арбитражным управляющим требований Закона о банкротстве,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саморегулируемой организации или копия такой жалобы, направленная федеральным органом исполнительной власти, уполномоченным Правительством Российской Федерации на осуществление функций по контролю (надзору) за деятельностью саморегулируемых организаций арбитражных управляющих (орган по контролю (надзору). Жалоба может быть направлена в саморегулируемую организацию в форме электронного документа, подписанного усиленной квалифицированной подписью;</w:t>
      </w:r>
    </w:p>
    <w:p w14:paraId="2678BD87" w14:textId="77777777" w:rsidR="00A80CC7" w:rsidRPr="005D2771" w:rsidRDefault="00A80CC7" w:rsidP="00A80CC7">
      <w:pPr>
        <w:pStyle w:val="ad"/>
        <w:numPr>
          <w:ilvl w:val="0"/>
          <w:numId w:val="4"/>
        </w:numPr>
        <w:suppressAutoHyphens/>
        <w:spacing w:after="0" w:line="240" w:lineRule="auto"/>
        <w:ind w:left="1423" w:hanging="357"/>
        <w:jc w:val="both"/>
        <w:rPr>
          <w:rFonts w:ascii="Times New Roman" w:hAnsi="Times New Roman" w:cs="Times New Roman"/>
          <w:sz w:val="24"/>
          <w:szCs w:val="24"/>
        </w:rPr>
      </w:pPr>
      <w:r w:rsidRPr="005D2771">
        <w:rPr>
          <w:rFonts w:ascii="Times New Roman" w:hAnsi="Times New Roman" w:cs="Times New Roman"/>
          <w:sz w:val="24"/>
          <w:szCs w:val="24"/>
        </w:rPr>
        <w:t xml:space="preserve">обращения Руководителя Аппарата Ассоциации или члена (председателя) Контрольной комиссии при выявлении фактов нарушений в ходе проведения анализа информации предоставляемой членами Ассоциации в форме отчетов, а также сведений, подлежащих опубликованию в Едином федеральном реестре сведений о банкротстве и иных средствах массовой информации, размещаемых </w:t>
      </w:r>
      <w:r w:rsidRPr="005D2771">
        <w:rPr>
          <w:rFonts w:ascii="Times New Roman" w:eastAsia="Times New Roman" w:hAnsi="Times New Roman" w:cs="Times New Roman"/>
          <w:sz w:val="24"/>
          <w:szCs w:val="24"/>
          <w:lang w:eastAsia="ru-RU"/>
        </w:rPr>
        <w:t>в сети "Интернет" и/или печатных изданиях</w:t>
      </w:r>
      <w:r w:rsidRPr="005D2771">
        <w:rPr>
          <w:rFonts w:ascii="Times New Roman" w:hAnsi="Times New Roman" w:cs="Times New Roman"/>
          <w:sz w:val="24"/>
          <w:szCs w:val="24"/>
        </w:rPr>
        <w:t xml:space="preserve">. </w:t>
      </w:r>
    </w:p>
    <w:p w14:paraId="010BAA7B" w14:textId="5C48F641" w:rsidR="00A80CC7" w:rsidRPr="005D2771" w:rsidRDefault="00A80CC7" w:rsidP="00A80CC7">
      <w:pPr>
        <w:pStyle w:val="a3"/>
        <w:numPr>
          <w:ilvl w:val="0"/>
          <w:numId w:val="4"/>
        </w:numPr>
        <w:suppressAutoHyphens/>
        <w:ind w:left="1423" w:hanging="357"/>
        <w:jc w:val="both"/>
        <w:rPr>
          <w:rFonts w:ascii="Times New Roman" w:hAnsi="Times New Roman" w:cs="Times New Roman"/>
          <w:sz w:val="24"/>
          <w:szCs w:val="24"/>
        </w:rPr>
      </w:pPr>
      <w:r w:rsidRPr="005D2771">
        <w:rPr>
          <w:rFonts w:ascii="Times New Roman" w:hAnsi="Times New Roman" w:cs="Times New Roman"/>
          <w:sz w:val="24"/>
          <w:szCs w:val="24"/>
        </w:rPr>
        <w:t>обращения Руководителя Аппарата Ассоциации или члена (председателя) Контрольной комиссии при выявлении фактов нарушений в ходе проведения</w:t>
      </w:r>
      <w:r w:rsidRPr="005D2771">
        <w:rPr>
          <w:rFonts w:ascii="Times New Roman" w:eastAsia="Times New Roman" w:hAnsi="Times New Roman" w:cs="Times New Roman"/>
          <w:sz w:val="24"/>
          <w:szCs w:val="24"/>
        </w:rPr>
        <w:t xml:space="preserve"> выборочного контроля и / или постоянного мониторинга посредством изучения: дела о банкротстве в Картотеке арбитражных дел; материалов дела о банкротстве в арбитражном суде; получения сведений и / или материалов в ходе непосредственных контактов с лицами, </w:t>
      </w:r>
      <w:r w:rsidRPr="005D2771">
        <w:rPr>
          <w:rFonts w:ascii="Times New Roman" w:hAnsi="Times New Roman" w:cs="Times New Roman"/>
          <w:bCs/>
          <w:sz w:val="24"/>
          <w:szCs w:val="24"/>
        </w:rPr>
        <w:t>участвующими в деле о банкротстве и л</w:t>
      </w:r>
      <w:r w:rsidRPr="005D2771">
        <w:rPr>
          <w:rFonts w:ascii="Times New Roman" w:eastAsia="Times New Roman" w:hAnsi="Times New Roman" w:cs="Times New Roman"/>
          <w:bCs/>
          <w:sz w:val="24"/>
          <w:szCs w:val="24"/>
        </w:rPr>
        <w:t xml:space="preserve">ицами, участвующими в арбитражном процессе по делу о банкротстве. </w:t>
      </w:r>
    </w:p>
    <w:p w14:paraId="3797DA45" w14:textId="77777777" w:rsidR="003572D9" w:rsidRPr="005D2771" w:rsidRDefault="00A80CC7" w:rsidP="00A80CC7">
      <w:pPr>
        <w:pStyle w:val="a3"/>
        <w:numPr>
          <w:ilvl w:val="0"/>
          <w:numId w:val="4"/>
        </w:numPr>
        <w:suppressAutoHyphens/>
        <w:ind w:left="1423" w:hanging="357"/>
        <w:jc w:val="both"/>
        <w:rPr>
          <w:rFonts w:ascii="Times New Roman" w:hAnsi="Times New Roman" w:cs="Times New Roman"/>
          <w:sz w:val="24"/>
          <w:szCs w:val="24"/>
        </w:rPr>
      </w:pPr>
      <w:r w:rsidRPr="005D2771">
        <w:rPr>
          <w:rFonts w:ascii="Times New Roman" w:hAnsi="Times New Roman" w:cs="Times New Roman"/>
          <w:sz w:val="24"/>
          <w:szCs w:val="24"/>
        </w:rPr>
        <w:t>обращения Председателя Совета, Руководителя Аппарата Ассоциации, члена (председателя) Контрольной комиссии при выявлении фактов нарушений</w:t>
      </w:r>
      <w:r w:rsidR="007A1C43" w:rsidRPr="005D2771">
        <w:rPr>
          <w:rFonts w:ascii="Times New Roman" w:hAnsi="Times New Roman" w:cs="Times New Roman"/>
          <w:sz w:val="24"/>
          <w:szCs w:val="24"/>
        </w:rPr>
        <w:t>.</w:t>
      </w:r>
    </w:p>
    <w:p w14:paraId="579D5BA3" w14:textId="77777777" w:rsidR="00B42595" w:rsidRPr="005D2771" w:rsidRDefault="00182FE4" w:rsidP="00F771B2">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 xml:space="preserve">6.1. </w:t>
      </w:r>
      <w:r w:rsidR="00B42595" w:rsidRPr="005D2771">
        <w:rPr>
          <w:rFonts w:ascii="Times New Roman" w:hAnsi="Times New Roman" w:cs="Times New Roman"/>
          <w:sz w:val="24"/>
          <w:szCs w:val="24"/>
        </w:rPr>
        <w:t>Внеплановая проверка проводится комиссией</w:t>
      </w:r>
      <w:r w:rsidR="00EE70C1" w:rsidRPr="005D2771">
        <w:rPr>
          <w:rFonts w:ascii="Times New Roman" w:hAnsi="Times New Roman" w:cs="Times New Roman"/>
          <w:sz w:val="24"/>
          <w:szCs w:val="24"/>
        </w:rPr>
        <w:t xml:space="preserve"> </w:t>
      </w:r>
      <w:r w:rsidR="00B42595" w:rsidRPr="005D2771">
        <w:rPr>
          <w:rFonts w:ascii="Times New Roman" w:hAnsi="Times New Roman" w:cs="Times New Roman"/>
          <w:sz w:val="24"/>
          <w:szCs w:val="24"/>
        </w:rPr>
        <w:t>из числа членов Контрольной комиссии</w:t>
      </w:r>
      <w:r w:rsidR="00EE70C1" w:rsidRPr="005D2771">
        <w:rPr>
          <w:rFonts w:ascii="Times New Roman" w:hAnsi="Times New Roman" w:cs="Times New Roman"/>
          <w:sz w:val="24"/>
          <w:szCs w:val="24"/>
        </w:rPr>
        <w:t xml:space="preserve"> (рабочей комиссией)</w:t>
      </w:r>
      <w:r w:rsidR="00177E75" w:rsidRPr="005D2771">
        <w:rPr>
          <w:rFonts w:ascii="Times New Roman" w:hAnsi="Times New Roman" w:cs="Times New Roman"/>
          <w:sz w:val="24"/>
          <w:szCs w:val="24"/>
        </w:rPr>
        <w:t xml:space="preserve">, которая формируется </w:t>
      </w:r>
      <w:r w:rsidR="00CB72E5" w:rsidRPr="005D2771">
        <w:rPr>
          <w:rFonts w:ascii="Times New Roman" w:hAnsi="Times New Roman" w:cs="Times New Roman"/>
          <w:sz w:val="24"/>
          <w:szCs w:val="24"/>
        </w:rPr>
        <w:t>Председателем</w:t>
      </w:r>
      <w:r w:rsidR="00177E75" w:rsidRPr="005D2771">
        <w:rPr>
          <w:rFonts w:ascii="Times New Roman" w:hAnsi="Times New Roman" w:cs="Times New Roman"/>
          <w:sz w:val="24"/>
          <w:szCs w:val="24"/>
        </w:rPr>
        <w:t xml:space="preserve"> Контрольной комиссии</w:t>
      </w:r>
      <w:r w:rsidR="00CB72E5" w:rsidRPr="005D2771">
        <w:rPr>
          <w:rFonts w:ascii="Times New Roman" w:hAnsi="Times New Roman" w:cs="Times New Roman"/>
          <w:sz w:val="24"/>
          <w:szCs w:val="24"/>
        </w:rPr>
        <w:t xml:space="preserve">. </w:t>
      </w:r>
    </w:p>
    <w:p w14:paraId="5E8E29D9" w14:textId="77777777" w:rsidR="00900DB4" w:rsidRPr="005D2771" w:rsidRDefault="00421EB4" w:rsidP="00900DB4">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Внеплановая проверка профессиональной деятельности проводится Комиссией в срок, не превышающий тридцать дней со дня поступления жалобы (обращения). Указанный срок может быть</w:t>
      </w:r>
      <w:r w:rsidR="00610548" w:rsidRPr="005D2771">
        <w:rPr>
          <w:rFonts w:ascii="Times New Roman" w:hAnsi="Times New Roman" w:cs="Times New Roman"/>
          <w:sz w:val="24"/>
          <w:szCs w:val="24"/>
        </w:rPr>
        <w:t xml:space="preserve"> </w:t>
      </w:r>
      <w:r w:rsidRPr="005D2771">
        <w:rPr>
          <w:rFonts w:ascii="Times New Roman" w:hAnsi="Times New Roman" w:cs="Times New Roman"/>
          <w:sz w:val="24"/>
          <w:szCs w:val="24"/>
        </w:rPr>
        <w:t>продлен не более чем на тридцать дней с уведомлением об этом заявителя</w:t>
      </w:r>
      <w:r w:rsidR="00900DB4" w:rsidRPr="005D2771">
        <w:rPr>
          <w:rFonts w:ascii="Times New Roman" w:hAnsi="Times New Roman" w:cs="Times New Roman"/>
          <w:sz w:val="24"/>
          <w:szCs w:val="24"/>
        </w:rPr>
        <w:t xml:space="preserve"> и члена Ассоциации, в отношении которого проводится проверка.</w:t>
      </w:r>
    </w:p>
    <w:p w14:paraId="0EE84FBD" w14:textId="77777777" w:rsidR="00182FE4" w:rsidRPr="005D2771" w:rsidRDefault="00182FE4" w:rsidP="007A1C43">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6.2.</w:t>
      </w:r>
      <w:r w:rsidR="00251442" w:rsidRPr="005D2771">
        <w:rPr>
          <w:rFonts w:ascii="Times New Roman" w:hAnsi="Times New Roman" w:cs="Times New Roman"/>
          <w:sz w:val="24"/>
          <w:szCs w:val="24"/>
        </w:rPr>
        <w:t xml:space="preserve"> </w:t>
      </w:r>
      <w:r w:rsidRPr="005D2771">
        <w:rPr>
          <w:rFonts w:ascii="Times New Roman" w:hAnsi="Times New Roman" w:cs="Times New Roman"/>
          <w:sz w:val="24"/>
          <w:szCs w:val="24"/>
        </w:rPr>
        <w:t>Основани</w:t>
      </w:r>
      <w:r w:rsidR="00610548" w:rsidRPr="005D2771">
        <w:rPr>
          <w:rFonts w:ascii="Times New Roman" w:hAnsi="Times New Roman" w:cs="Times New Roman"/>
          <w:sz w:val="24"/>
          <w:szCs w:val="24"/>
        </w:rPr>
        <w:t>ями</w:t>
      </w:r>
      <w:r w:rsidRPr="005D2771">
        <w:rPr>
          <w:rFonts w:ascii="Times New Roman" w:hAnsi="Times New Roman" w:cs="Times New Roman"/>
          <w:sz w:val="24"/>
          <w:szCs w:val="24"/>
        </w:rPr>
        <w:t xml:space="preserve"> для отказа в рассм</w:t>
      </w:r>
      <w:r w:rsidR="00113B24" w:rsidRPr="005D2771">
        <w:rPr>
          <w:rFonts w:ascii="Times New Roman" w:hAnsi="Times New Roman" w:cs="Times New Roman"/>
          <w:sz w:val="24"/>
          <w:szCs w:val="24"/>
        </w:rPr>
        <w:t>отрении жалобы (обращения) являю</w:t>
      </w:r>
      <w:r w:rsidRPr="005D2771">
        <w:rPr>
          <w:rFonts w:ascii="Times New Roman" w:hAnsi="Times New Roman" w:cs="Times New Roman"/>
          <w:sz w:val="24"/>
          <w:szCs w:val="24"/>
        </w:rPr>
        <w:t>тся</w:t>
      </w:r>
      <w:r w:rsidR="00113B24" w:rsidRPr="005D2771">
        <w:rPr>
          <w:rFonts w:ascii="Times New Roman" w:hAnsi="Times New Roman" w:cs="Times New Roman"/>
          <w:sz w:val="24"/>
          <w:szCs w:val="24"/>
        </w:rPr>
        <w:t xml:space="preserve"> следующие обстоятельства</w:t>
      </w:r>
      <w:r w:rsidRPr="005D2771">
        <w:rPr>
          <w:rFonts w:ascii="Times New Roman" w:hAnsi="Times New Roman" w:cs="Times New Roman"/>
          <w:sz w:val="24"/>
          <w:szCs w:val="24"/>
        </w:rPr>
        <w:t xml:space="preserve">: </w:t>
      </w:r>
    </w:p>
    <w:p w14:paraId="0147BA57" w14:textId="5A7DB98D" w:rsidR="00182FE4" w:rsidRPr="005D2771" w:rsidRDefault="00182FE4" w:rsidP="007A1C43">
      <w:pPr>
        <w:pStyle w:val="a3"/>
        <w:numPr>
          <w:ilvl w:val="0"/>
          <w:numId w:val="5"/>
        </w:numPr>
        <w:jc w:val="both"/>
        <w:rPr>
          <w:rFonts w:ascii="Times New Roman" w:hAnsi="Times New Roman" w:cs="Times New Roman"/>
          <w:sz w:val="24"/>
          <w:szCs w:val="24"/>
        </w:rPr>
      </w:pPr>
      <w:r w:rsidRPr="005D2771">
        <w:rPr>
          <w:rFonts w:ascii="Times New Roman" w:hAnsi="Times New Roman" w:cs="Times New Roman"/>
          <w:sz w:val="24"/>
          <w:szCs w:val="24"/>
        </w:rPr>
        <w:t xml:space="preserve">отсутствие в жалобе (обращении) данных о заявителе, подписи заявителя </w:t>
      </w:r>
      <w:r w:rsidR="007044F5" w:rsidRPr="005D2771">
        <w:rPr>
          <w:rFonts w:ascii="Times New Roman" w:hAnsi="Times New Roman" w:cs="Times New Roman"/>
          <w:sz w:val="24"/>
          <w:szCs w:val="24"/>
        </w:rPr>
        <w:t xml:space="preserve">и </w:t>
      </w:r>
      <w:r w:rsidRPr="005D2771">
        <w:rPr>
          <w:rFonts w:ascii="Times New Roman" w:hAnsi="Times New Roman" w:cs="Times New Roman"/>
          <w:sz w:val="24"/>
          <w:szCs w:val="24"/>
        </w:rPr>
        <w:t xml:space="preserve">адреса заявителя; </w:t>
      </w:r>
    </w:p>
    <w:p w14:paraId="37C44351" w14:textId="77777777" w:rsidR="00182FE4" w:rsidRPr="005D2771" w:rsidRDefault="00182FE4" w:rsidP="007A1C43">
      <w:pPr>
        <w:pStyle w:val="a3"/>
        <w:numPr>
          <w:ilvl w:val="0"/>
          <w:numId w:val="5"/>
        </w:numPr>
        <w:jc w:val="both"/>
        <w:rPr>
          <w:rFonts w:ascii="Times New Roman" w:hAnsi="Times New Roman" w:cs="Times New Roman"/>
          <w:sz w:val="24"/>
          <w:szCs w:val="24"/>
        </w:rPr>
      </w:pPr>
      <w:r w:rsidRPr="005D2771">
        <w:rPr>
          <w:rFonts w:ascii="Times New Roman" w:hAnsi="Times New Roman" w:cs="Times New Roman"/>
          <w:sz w:val="24"/>
          <w:szCs w:val="24"/>
        </w:rPr>
        <w:t>отсутствие указания на факты нарушения членов Ассоциации требований действующего законодательства и (или) внутренних документов Ассоциации;</w:t>
      </w:r>
    </w:p>
    <w:p w14:paraId="55D53FFE" w14:textId="77777777" w:rsidR="00182FE4" w:rsidRPr="005D2771" w:rsidRDefault="00182FE4" w:rsidP="007A1C43">
      <w:pPr>
        <w:pStyle w:val="a3"/>
        <w:numPr>
          <w:ilvl w:val="0"/>
          <w:numId w:val="5"/>
        </w:numPr>
        <w:jc w:val="both"/>
        <w:rPr>
          <w:rFonts w:ascii="Times New Roman" w:hAnsi="Times New Roman" w:cs="Times New Roman"/>
          <w:sz w:val="24"/>
          <w:szCs w:val="24"/>
        </w:rPr>
      </w:pPr>
      <w:r w:rsidRPr="005D2771">
        <w:rPr>
          <w:rFonts w:ascii="Times New Roman" w:hAnsi="Times New Roman" w:cs="Times New Roman"/>
          <w:sz w:val="24"/>
          <w:szCs w:val="24"/>
        </w:rPr>
        <w:t>текст жалобы (обращения) не поддается прочтению;</w:t>
      </w:r>
    </w:p>
    <w:p w14:paraId="7104CB76" w14:textId="77777777" w:rsidR="00955E8B" w:rsidRPr="005D2771" w:rsidRDefault="00182FE4" w:rsidP="00955E8B">
      <w:pPr>
        <w:pStyle w:val="a3"/>
        <w:numPr>
          <w:ilvl w:val="0"/>
          <w:numId w:val="5"/>
        </w:numPr>
        <w:jc w:val="both"/>
        <w:rPr>
          <w:rFonts w:ascii="Times New Roman" w:hAnsi="Times New Roman" w:cs="Times New Roman"/>
          <w:sz w:val="24"/>
          <w:szCs w:val="24"/>
        </w:rPr>
      </w:pPr>
      <w:r w:rsidRPr="005D2771">
        <w:rPr>
          <w:rFonts w:ascii="Times New Roman" w:hAnsi="Times New Roman" w:cs="Times New Roman"/>
          <w:sz w:val="24"/>
          <w:szCs w:val="24"/>
        </w:rPr>
        <w:t xml:space="preserve">невозможно подтвердить полномочия лица, подписавшего текст жалобы (обращения) по доверенности; </w:t>
      </w:r>
    </w:p>
    <w:p w14:paraId="5FFE660D" w14:textId="77777777" w:rsidR="00865AEB" w:rsidRPr="005D2771" w:rsidRDefault="00955E8B" w:rsidP="00955E8B">
      <w:pPr>
        <w:pStyle w:val="a3"/>
        <w:numPr>
          <w:ilvl w:val="0"/>
          <w:numId w:val="5"/>
        </w:numPr>
        <w:jc w:val="both"/>
        <w:rPr>
          <w:rFonts w:ascii="Times New Roman" w:hAnsi="Times New Roman" w:cs="Times New Roman"/>
          <w:sz w:val="24"/>
          <w:szCs w:val="24"/>
        </w:rPr>
      </w:pPr>
      <w:r w:rsidRPr="005D2771">
        <w:rPr>
          <w:rFonts w:ascii="Times New Roman" w:hAnsi="Times New Roman" w:cs="Times New Roman"/>
          <w:sz w:val="24"/>
          <w:szCs w:val="24"/>
        </w:rPr>
        <w:t xml:space="preserve">в жалобе (обращении) указаны факты, в отношении которых саморегулируемая организация ранее направляла заявителю ответ по существу, и при этом в жалобе (обращении) не приводятся новые факты, обстоятельства и доводы. В этом случае заявителю направляется ответ, содержащий сведения о результатах ранее проведенной проверки по указанным фактам. Если в жалобе (обращении) указаны факты, по которым саморегулируемая организация ранее неоднократно направляла заявителю </w:t>
      </w:r>
      <w:r w:rsidRPr="005D2771">
        <w:rPr>
          <w:rFonts w:ascii="Times New Roman" w:hAnsi="Times New Roman" w:cs="Times New Roman"/>
          <w:sz w:val="24"/>
          <w:szCs w:val="24"/>
        </w:rPr>
        <w:lastRenderedPageBreak/>
        <w:t>ответ по существу, и при этом в жалобе (обращении) не приводятся новые факты, обстоятельства и доводы, саморегулируемая организация вправе принять решение о безосновательности очередного обращения и прекращении переписки с заявителем. О принятии такого решения заявителю направляется уведомление;</w:t>
      </w:r>
    </w:p>
    <w:p w14:paraId="6DDC00B4" w14:textId="77777777" w:rsidR="00CC5063" w:rsidRPr="005D2771" w:rsidRDefault="00CC5063" w:rsidP="0014430F">
      <w:pPr>
        <w:pStyle w:val="a3"/>
        <w:numPr>
          <w:ilvl w:val="0"/>
          <w:numId w:val="5"/>
        </w:numPr>
        <w:jc w:val="both"/>
        <w:rPr>
          <w:rFonts w:ascii="Times New Roman" w:hAnsi="Times New Roman" w:cs="Times New Roman"/>
          <w:sz w:val="24"/>
          <w:szCs w:val="24"/>
        </w:rPr>
      </w:pPr>
      <w:r w:rsidRPr="005D2771">
        <w:rPr>
          <w:rFonts w:ascii="Times New Roman" w:hAnsi="Times New Roman" w:cs="Times New Roman"/>
          <w:sz w:val="24"/>
          <w:szCs w:val="24"/>
        </w:rPr>
        <w:t xml:space="preserve">жалоба (обращение) содержит сведения об обстоятельствах, указывающих на признаки преступления. В таком случае саморегулируемая организация уведомляет заявителя о его праве </w:t>
      </w:r>
      <w:r w:rsidR="0014430F" w:rsidRPr="005D2771">
        <w:rPr>
          <w:rFonts w:ascii="Times New Roman" w:hAnsi="Times New Roman" w:cs="Times New Roman"/>
          <w:sz w:val="24"/>
          <w:szCs w:val="24"/>
        </w:rPr>
        <w:t>обратиться в органы, к компетенции которых относится рассмотрение сообщений о преступлениях;</w:t>
      </w:r>
    </w:p>
    <w:p w14:paraId="2C13EC42" w14:textId="77777777" w:rsidR="00182FE4" w:rsidRPr="005D2771" w:rsidRDefault="00182FE4" w:rsidP="007A1C43">
      <w:pPr>
        <w:pStyle w:val="a3"/>
        <w:numPr>
          <w:ilvl w:val="0"/>
          <w:numId w:val="5"/>
        </w:numPr>
        <w:jc w:val="both"/>
        <w:rPr>
          <w:rFonts w:ascii="Times New Roman" w:hAnsi="Times New Roman" w:cs="Times New Roman"/>
          <w:sz w:val="24"/>
          <w:szCs w:val="24"/>
        </w:rPr>
      </w:pPr>
      <w:r w:rsidRPr="005D2771">
        <w:rPr>
          <w:rFonts w:ascii="Times New Roman" w:hAnsi="Times New Roman" w:cs="Times New Roman"/>
          <w:sz w:val="24"/>
          <w:szCs w:val="24"/>
        </w:rPr>
        <w:t>исключение (выход) арбитражного управляющего из числа членов Ассоциации на дату поступления обращения (жалобы);</w:t>
      </w:r>
    </w:p>
    <w:p w14:paraId="135B64FD" w14:textId="172FFCF3" w:rsidR="006218EB" w:rsidRPr="005D2771" w:rsidRDefault="00182FE4" w:rsidP="006218EB">
      <w:pPr>
        <w:pStyle w:val="a3"/>
        <w:numPr>
          <w:ilvl w:val="0"/>
          <w:numId w:val="5"/>
        </w:numPr>
        <w:jc w:val="both"/>
        <w:rPr>
          <w:rFonts w:ascii="Times New Roman" w:hAnsi="Times New Roman" w:cs="Times New Roman"/>
          <w:sz w:val="24"/>
          <w:szCs w:val="24"/>
        </w:rPr>
      </w:pPr>
      <w:r w:rsidRPr="005D2771">
        <w:rPr>
          <w:rFonts w:ascii="Times New Roman" w:hAnsi="Times New Roman" w:cs="Times New Roman"/>
          <w:sz w:val="24"/>
          <w:szCs w:val="24"/>
        </w:rPr>
        <w:t xml:space="preserve">процедура банкротства, на </w:t>
      </w:r>
      <w:r w:rsidR="00703201" w:rsidRPr="005D2771">
        <w:rPr>
          <w:rFonts w:ascii="Times New Roman" w:hAnsi="Times New Roman" w:cs="Times New Roman"/>
          <w:sz w:val="24"/>
          <w:szCs w:val="24"/>
        </w:rPr>
        <w:t>факты нарушения</w:t>
      </w:r>
      <w:r w:rsidRPr="005D2771">
        <w:rPr>
          <w:rFonts w:ascii="Times New Roman" w:hAnsi="Times New Roman" w:cs="Times New Roman"/>
          <w:sz w:val="24"/>
          <w:szCs w:val="24"/>
        </w:rPr>
        <w:t xml:space="preserve"> при проведении которой указывается в жалобе (обращении), завершена (прекращена)</w:t>
      </w:r>
      <w:r w:rsidR="005B7B66" w:rsidRPr="005D2771">
        <w:rPr>
          <w:rFonts w:ascii="Times New Roman" w:hAnsi="Times New Roman" w:cs="Times New Roman"/>
          <w:sz w:val="24"/>
          <w:szCs w:val="24"/>
        </w:rPr>
        <w:t xml:space="preserve"> более чем за шесть месяцев</w:t>
      </w:r>
      <w:r w:rsidRPr="005D2771">
        <w:rPr>
          <w:rFonts w:ascii="Times New Roman" w:hAnsi="Times New Roman" w:cs="Times New Roman"/>
          <w:sz w:val="24"/>
          <w:szCs w:val="24"/>
        </w:rPr>
        <w:t xml:space="preserve"> до даты поступления жалобы (обращения) либо арбитражный управляющий был отстранен или освобожден от исполнения обязанностей при проведении данной процедуры банкротства</w:t>
      </w:r>
      <w:r w:rsidR="005B7B66" w:rsidRPr="005D2771">
        <w:rPr>
          <w:rFonts w:ascii="Times New Roman" w:hAnsi="Times New Roman" w:cs="Times New Roman"/>
          <w:sz w:val="24"/>
          <w:szCs w:val="24"/>
        </w:rPr>
        <w:t xml:space="preserve"> более чем за шесть месяцев</w:t>
      </w:r>
      <w:r w:rsidRPr="005D2771">
        <w:rPr>
          <w:rFonts w:ascii="Times New Roman" w:hAnsi="Times New Roman" w:cs="Times New Roman"/>
          <w:sz w:val="24"/>
          <w:szCs w:val="24"/>
        </w:rPr>
        <w:t xml:space="preserve"> до даты </w:t>
      </w:r>
      <w:r w:rsidR="006218EB" w:rsidRPr="005D2771">
        <w:rPr>
          <w:rFonts w:ascii="Times New Roman" w:hAnsi="Times New Roman" w:cs="Times New Roman"/>
          <w:sz w:val="24"/>
          <w:szCs w:val="24"/>
        </w:rPr>
        <w:t>поступления жалобы (обращения);</w:t>
      </w:r>
    </w:p>
    <w:p w14:paraId="343DFC8D" w14:textId="77777777" w:rsidR="00B24161" w:rsidRPr="005D2771" w:rsidRDefault="006218EB" w:rsidP="00B24161">
      <w:pPr>
        <w:pStyle w:val="a3"/>
        <w:numPr>
          <w:ilvl w:val="0"/>
          <w:numId w:val="5"/>
        </w:numPr>
        <w:jc w:val="both"/>
        <w:rPr>
          <w:rFonts w:ascii="Times New Roman" w:hAnsi="Times New Roman" w:cs="Times New Roman"/>
          <w:sz w:val="24"/>
          <w:szCs w:val="24"/>
        </w:rPr>
      </w:pPr>
      <w:r w:rsidRPr="005D2771">
        <w:rPr>
          <w:rFonts w:ascii="Times New Roman" w:hAnsi="Times New Roman" w:cs="Times New Roman"/>
          <w:sz w:val="24"/>
          <w:szCs w:val="24"/>
        </w:rPr>
        <w:t>с момента указанного в жалобе факта нарушения в деле о банкротстве, производство по которому на дату поступления жалобы (обращения) не завершено (прекращено) и при этом арбитражный управляющий исполняет обязанности в указанном деле о банкротстве, прошло более трех лет.</w:t>
      </w:r>
    </w:p>
    <w:p w14:paraId="490E815E" w14:textId="55B9B5C2" w:rsidR="000575C0" w:rsidRPr="005D2771" w:rsidRDefault="00B24161" w:rsidP="00305246">
      <w:pPr>
        <w:pStyle w:val="a3"/>
        <w:ind w:firstLine="709"/>
        <w:jc w:val="both"/>
        <w:rPr>
          <w:rFonts w:ascii="Times New Roman" w:hAnsi="Times New Roman" w:cs="Times New Roman"/>
          <w:sz w:val="24"/>
          <w:szCs w:val="24"/>
        </w:rPr>
      </w:pPr>
      <w:r w:rsidRPr="005D2771">
        <w:rPr>
          <w:rFonts w:ascii="Times New Roman" w:hAnsi="Times New Roman" w:cs="Times New Roman"/>
          <w:sz w:val="24"/>
          <w:szCs w:val="24"/>
        </w:rPr>
        <w:t>Жалоба (обращение), которая поступила в саморегулируемую организацию в процессуальном порядке (в соответствии с пунктом 3 статьи 125 Арбитражного процессуального кодекса Российской Федерации), не рассматривается и ответ на такую жалобу (обращение) заявителю не направляется.</w:t>
      </w:r>
      <w:r w:rsidR="00B2487C" w:rsidRPr="005D2771">
        <w:rPr>
          <w:rFonts w:ascii="Times New Roman" w:hAnsi="Times New Roman" w:cs="Times New Roman"/>
          <w:sz w:val="24"/>
          <w:szCs w:val="24"/>
        </w:rPr>
        <w:t xml:space="preserve"> </w:t>
      </w:r>
    </w:p>
    <w:p w14:paraId="4C85CC50" w14:textId="77777777" w:rsidR="0028530B" w:rsidRPr="005D2771" w:rsidRDefault="00182FE4" w:rsidP="0028530B">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 xml:space="preserve">6.3. </w:t>
      </w:r>
      <w:r w:rsidR="0028530B" w:rsidRPr="005D2771">
        <w:rPr>
          <w:rFonts w:ascii="Times New Roman" w:hAnsi="Times New Roman" w:cs="Times New Roman"/>
          <w:sz w:val="24"/>
          <w:szCs w:val="24"/>
        </w:rPr>
        <w:t>Проведение внеплановой проверки профессиональной деятельности может быть приостановлено по решению Председателя Контрольной комиссии в случае, если жалоба (обращение) с аналогичными фактами (обстоятельствами, доводами) направлена в арбитражный суд в соответствии с Арбитражным процессуальным кодексом Российской Федерации, и (или) в орган по контролю (надзору) в соответствии с Кодексом Российской Федерации об административных правонарушениях, и (или) по указанным в жалобе (обращении) фактам (обстоятельствам, доводам) осуществляется производство по делу об административном правонарушении или по уголовному делу.</w:t>
      </w:r>
    </w:p>
    <w:p w14:paraId="43FBF8BF" w14:textId="77777777" w:rsidR="0028530B" w:rsidRPr="005D2771" w:rsidRDefault="0028530B" w:rsidP="0028530B">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Проведение внеплановой проверки профессиональной деятельности может быть приостановлено до вступления в законную силу судебного акта арбитражного суда по результатам рассмотрения соответствующей жалобы (обращения) и (или) решения суда о привлечении к уголовной ответственности либо об отказе в привлечении к уголовной ответственности и (или) до вынесения органом по контролю (надзору) определения об отказе в возбуждении дела об административном правонарушении, а в случае составления протокола об административном правонарушении - до вступления в законную силу судебного акта по результатам рассмотрения судом заявления органа по контролю (надзору) о привлечении арбитражного управляющего к административной ответственности.</w:t>
      </w:r>
    </w:p>
    <w:p w14:paraId="34828F81" w14:textId="77777777" w:rsidR="00FF2556" w:rsidRPr="005D2771" w:rsidRDefault="0028530B" w:rsidP="00FF2556">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Проведение внеплановой проверки профессиональной деятельности возобновляется на основании решения Председателя Контрольной комиссии</w:t>
      </w:r>
      <w:r w:rsidR="00FF2556" w:rsidRPr="005D2771">
        <w:rPr>
          <w:rFonts w:ascii="Times New Roman" w:hAnsi="Times New Roman" w:cs="Times New Roman"/>
          <w:sz w:val="24"/>
          <w:szCs w:val="24"/>
        </w:rPr>
        <w:t xml:space="preserve"> </w:t>
      </w:r>
      <w:r w:rsidRPr="005D2771">
        <w:rPr>
          <w:rFonts w:ascii="Times New Roman" w:hAnsi="Times New Roman" w:cs="Times New Roman"/>
          <w:sz w:val="24"/>
          <w:szCs w:val="24"/>
        </w:rPr>
        <w:t>после получения информации об указанных в настоящем пункте обстоятельствах.</w:t>
      </w:r>
    </w:p>
    <w:p w14:paraId="0FC812B8" w14:textId="77777777" w:rsidR="00FF2556" w:rsidRPr="005D2771" w:rsidRDefault="0028530B" w:rsidP="00FF2556">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Информация о приостановлении внеплановой проверки профессиональной деятельности и</w:t>
      </w:r>
      <w:r w:rsidR="00FF2556" w:rsidRPr="005D2771">
        <w:rPr>
          <w:rFonts w:ascii="Times New Roman" w:hAnsi="Times New Roman" w:cs="Times New Roman"/>
          <w:sz w:val="24"/>
          <w:szCs w:val="24"/>
        </w:rPr>
        <w:t xml:space="preserve"> </w:t>
      </w:r>
      <w:r w:rsidRPr="005D2771">
        <w:rPr>
          <w:rFonts w:ascii="Times New Roman" w:hAnsi="Times New Roman" w:cs="Times New Roman"/>
          <w:sz w:val="24"/>
          <w:szCs w:val="24"/>
        </w:rPr>
        <w:t>возобновлении ее должна быть доведена до сведения арбитражного управляющего и заявителя путем</w:t>
      </w:r>
      <w:r w:rsidR="00FF2556" w:rsidRPr="005D2771">
        <w:rPr>
          <w:rFonts w:ascii="Times New Roman" w:hAnsi="Times New Roman" w:cs="Times New Roman"/>
          <w:sz w:val="24"/>
          <w:szCs w:val="24"/>
        </w:rPr>
        <w:t xml:space="preserve"> </w:t>
      </w:r>
      <w:r w:rsidRPr="005D2771">
        <w:rPr>
          <w:rFonts w:ascii="Times New Roman" w:hAnsi="Times New Roman" w:cs="Times New Roman"/>
          <w:sz w:val="24"/>
          <w:szCs w:val="24"/>
        </w:rPr>
        <w:t>направления уведомления.</w:t>
      </w:r>
    </w:p>
    <w:p w14:paraId="0982E1EE" w14:textId="77777777" w:rsidR="0028530B" w:rsidRPr="005D2771" w:rsidRDefault="0028530B" w:rsidP="00FF2556">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Если в отношении лица, по жалобе (обращению) на действия (бездействие) которого проводится</w:t>
      </w:r>
      <w:r w:rsidR="00FF2556" w:rsidRPr="005D2771">
        <w:rPr>
          <w:rFonts w:ascii="Times New Roman" w:hAnsi="Times New Roman" w:cs="Times New Roman"/>
          <w:sz w:val="24"/>
          <w:szCs w:val="24"/>
        </w:rPr>
        <w:t xml:space="preserve"> </w:t>
      </w:r>
      <w:r w:rsidRPr="005D2771">
        <w:rPr>
          <w:rFonts w:ascii="Times New Roman" w:hAnsi="Times New Roman" w:cs="Times New Roman"/>
          <w:sz w:val="24"/>
          <w:szCs w:val="24"/>
        </w:rPr>
        <w:t>внеплановая проверка профессиональной деятельности, вынесено решение о привлечении к</w:t>
      </w:r>
      <w:r w:rsidR="00FF2556" w:rsidRPr="005D2771">
        <w:rPr>
          <w:rFonts w:ascii="Times New Roman" w:hAnsi="Times New Roman" w:cs="Times New Roman"/>
          <w:sz w:val="24"/>
          <w:szCs w:val="24"/>
        </w:rPr>
        <w:t xml:space="preserve"> </w:t>
      </w:r>
      <w:r w:rsidRPr="005D2771">
        <w:rPr>
          <w:rFonts w:ascii="Times New Roman" w:hAnsi="Times New Roman" w:cs="Times New Roman"/>
          <w:sz w:val="24"/>
          <w:szCs w:val="24"/>
        </w:rPr>
        <w:t>административной или уголовной ответственности, по решению</w:t>
      </w:r>
      <w:r w:rsidR="00FF2556" w:rsidRPr="005D2771">
        <w:rPr>
          <w:rFonts w:ascii="Times New Roman" w:hAnsi="Times New Roman" w:cs="Times New Roman"/>
          <w:sz w:val="24"/>
          <w:szCs w:val="24"/>
        </w:rPr>
        <w:t xml:space="preserve"> </w:t>
      </w:r>
      <w:r w:rsidR="00FF2556" w:rsidRPr="005D2771">
        <w:rPr>
          <w:rFonts w:ascii="Times New Roman" w:hAnsi="Times New Roman" w:cs="Times New Roman"/>
          <w:sz w:val="24"/>
          <w:szCs w:val="24"/>
        </w:rPr>
        <w:lastRenderedPageBreak/>
        <w:t xml:space="preserve">Председателя Контрольной комиссии </w:t>
      </w:r>
      <w:r w:rsidRPr="005D2771">
        <w:rPr>
          <w:rFonts w:ascii="Times New Roman" w:hAnsi="Times New Roman" w:cs="Times New Roman"/>
          <w:sz w:val="24"/>
          <w:szCs w:val="24"/>
        </w:rPr>
        <w:t>проведение внеплановой проверки профессиональной деятельности прекращается.</w:t>
      </w:r>
    </w:p>
    <w:p w14:paraId="7ED7135B" w14:textId="77777777" w:rsidR="00251442" w:rsidRPr="005D2771" w:rsidRDefault="00D357EB" w:rsidP="00251442">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 xml:space="preserve">6.4. </w:t>
      </w:r>
      <w:r w:rsidR="00251442" w:rsidRPr="005D2771">
        <w:rPr>
          <w:rFonts w:ascii="Times New Roman" w:hAnsi="Times New Roman" w:cs="Times New Roman"/>
          <w:sz w:val="24"/>
          <w:szCs w:val="24"/>
        </w:rPr>
        <w:t>Проведение внеплановой проверки профессиональной деятельности может быть прекращено в случаях:</w:t>
      </w:r>
    </w:p>
    <w:p w14:paraId="1C0E73EF" w14:textId="77777777" w:rsidR="00251442" w:rsidRPr="005D2771" w:rsidRDefault="00251442" w:rsidP="00B2487C">
      <w:pPr>
        <w:pStyle w:val="a3"/>
        <w:numPr>
          <w:ilvl w:val="0"/>
          <w:numId w:val="12"/>
        </w:numPr>
        <w:jc w:val="both"/>
        <w:rPr>
          <w:rFonts w:ascii="Times New Roman" w:hAnsi="Times New Roman" w:cs="Times New Roman"/>
          <w:sz w:val="24"/>
          <w:szCs w:val="24"/>
        </w:rPr>
      </w:pPr>
      <w:r w:rsidRPr="005D2771">
        <w:rPr>
          <w:rFonts w:ascii="Times New Roman" w:hAnsi="Times New Roman" w:cs="Times New Roman"/>
          <w:sz w:val="24"/>
          <w:szCs w:val="24"/>
        </w:rPr>
        <w:t>поступления подписанного заявителем отказа от требований и доводов, изложенных в жалобе (обращении);</w:t>
      </w:r>
    </w:p>
    <w:p w14:paraId="7182649F" w14:textId="77777777" w:rsidR="005C58E9" w:rsidRPr="005D2771" w:rsidRDefault="00251442" w:rsidP="00B2487C">
      <w:pPr>
        <w:pStyle w:val="a3"/>
        <w:numPr>
          <w:ilvl w:val="0"/>
          <w:numId w:val="12"/>
        </w:numPr>
        <w:jc w:val="both"/>
        <w:rPr>
          <w:rFonts w:ascii="Times New Roman" w:hAnsi="Times New Roman" w:cs="Times New Roman"/>
          <w:sz w:val="24"/>
          <w:szCs w:val="24"/>
        </w:rPr>
      </w:pPr>
      <w:r w:rsidRPr="005D2771">
        <w:rPr>
          <w:rFonts w:ascii="Times New Roman" w:hAnsi="Times New Roman" w:cs="Times New Roman"/>
          <w:sz w:val="24"/>
          <w:szCs w:val="24"/>
        </w:rPr>
        <w:t xml:space="preserve">установления обстоятельств, предусмотренных </w:t>
      </w:r>
      <w:r w:rsidR="005C58E9" w:rsidRPr="005D2771">
        <w:rPr>
          <w:rFonts w:ascii="Times New Roman" w:hAnsi="Times New Roman" w:cs="Times New Roman"/>
          <w:sz w:val="24"/>
          <w:szCs w:val="24"/>
        </w:rPr>
        <w:t>пунктом 6.2</w:t>
      </w:r>
      <w:r w:rsidRPr="005D2771">
        <w:rPr>
          <w:rFonts w:ascii="Times New Roman" w:hAnsi="Times New Roman" w:cs="Times New Roman"/>
          <w:sz w:val="24"/>
          <w:szCs w:val="24"/>
        </w:rPr>
        <w:t xml:space="preserve"> </w:t>
      </w:r>
      <w:r w:rsidR="005C58E9" w:rsidRPr="005D2771">
        <w:rPr>
          <w:rFonts w:ascii="Times New Roman" w:hAnsi="Times New Roman" w:cs="Times New Roman"/>
          <w:sz w:val="24"/>
          <w:szCs w:val="24"/>
        </w:rPr>
        <w:t xml:space="preserve">настоящего </w:t>
      </w:r>
      <w:r w:rsidRPr="005D2771">
        <w:rPr>
          <w:rFonts w:ascii="Times New Roman" w:hAnsi="Times New Roman" w:cs="Times New Roman"/>
          <w:sz w:val="24"/>
          <w:szCs w:val="24"/>
        </w:rPr>
        <w:t>стандарта;</w:t>
      </w:r>
    </w:p>
    <w:p w14:paraId="325B2EEF" w14:textId="77777777" w:rsidR="009542E2" w:rsidRPr="005D2771" w:rsidRDefault="00251442" w:rsidP="00B2487C">
      <w:pPr>
        <w:pStyle w:val="a3"/>
        <w:numPr>
          <w:ilvl w:val="0"/>
          <w:numId w:val="12"/>
        </w:numPr>
        <w:jc w:val="both"/>
        <w:rPr>
          <w:rFonts w:ascii="Times New Roman" w:hAnsi="Times New Roman" w:cs="Times New Roman"/>
          <w:sz w:val="24"/>
          <w:szCs w:val="24"/>
        </w:rPr>
      </w:pPr>
      <w:r w:rsidRPr="005D2771">
        <w:rPr>
          <w:rFonts w:ascii="Times New Roman" w:hAnsi="Times New Roman" w:cs="Times New Roman"/>
          <w:sz w:val="24"/>
          <w:szCs w:val="24"/>
        </w:rPr>
        <w:t>по указанным в жалобе (обращении) аналогичным фактам (обстоятельствам, доводам) о нарушении</w:t>
      </w:r>
      <w:r w:rsidR="001201F7" w:rsidRPr="005D2771">
        <w:rPr>
          <w:rFonts w:ascii="Times New Roman" w:hAnsi="Times New Roman" w:cs="Times New Roman"/>
          <w:sz w:val="24"/>
          <w:szCs w:val="24"/>
        </w:rPr>
        <w:t xml:space="preserve"> </w:t>
      </w:r>
      <w:r w:rsidRPr="005D2771">
        <w:rPr>
          <w:rFonts w:ascii="Times New Roman" w:hAnsi="Times New Roman" w:cs="Times New Roman"/>
          <w:sz w:val="24"/>
          <w:szCs w:val="24"/>
        </w:rPr>
        <w:t>требований Закона о банкротстве, других федеральных законов, иных нормативных правовых актов</w:t>
      </w:r>
      <w:r w:rsidR="001201F7" w:rsidRPr="005D2771">
        <w:rPr>
          <w:rFonts w:ascii="Times New Roman" w:hAnsi="Times New Roman" w:cs="Times New Roman"/>
          <w:sz w:val="24"/>
          <w:szCs w:val="24"/>
        </w:rPr>
        <w:t xml:space="preserve"> </w:t>
      </w:r>
      <w:r w:rsidRPr="005D2771">
        <w:rPr>
          <w:rFonts w:ascii="Times New Roman" w:hAnsi="Times New Roman" w:cs="Times New Roman"/>
          <w:sz w:val="24"/>
          <w:szCs w:val="24"/>
        </w:rPr>
        <w:t>Российской Федерации, федеральных стандартов, стандартов и правил профессиональной деятельности</w:t>
      </w:r>
      <w:r w:rsidR="001201F7" w:rsidRPr="005D2771">
        <w:rPr>
          <w:rFonts w:ascii="Times New Roman" w:hAnsi="Times New Roman" w:cs="Times New Roman"/>
          <w:sz w:val="24"/>
          <w:szCs w:val="24"/>
        </w:rPr>
        <w:t xml:space="preserve"> </w:t>
      </w:r>
      <w:r w:rsidRPr="005D2771">
        <w:rPr>
          <w:rFonts w:ascii="Times New Roman" w:hAnsi="Times New Roman" w:cs="Times New Roman"/>
          <w:sz w:val="24"/>
          <w:szCs w:val="24"/>
        </w:rPr>
        <w:t>судом вынесено решение о привлечении арбитражного управляющего к административной</w:t>
      </w:r>
      <w:r w:rsidR="001201F7" w:rsidRPr="005D2771">
        <w:rPr>
          <w:rFonts w:ascii="Times New Roman" w:hAnsi="Times New Roman" w:cs="Times New Roman"/>
          <w:sz w:val="24"/>
          <w:szCs w:val="24"/>
        </w:rPr>
        <w:t xml:space="preserve"> </w:t>
      </w:r>
      <w:r w:rsidRPr="005D2771">
        <w:rPr>
          <w:rFonts w:ascii="Times New Roman" w:hAnsi="Times New Roman" w:cs="Times New Roman"/>
          <w:sz w:val="24"/>
          <w:szCs w:val="24"/>
        </w:rPr>
        <w:t xml:space="preserve">ответственности. </w:t>
      </w:r>
    </w:p>
    <w:p w14:paraId="23ADF4A6" w14:textId="19D3EE4F" w:rsidR="00B2487C" w:rsidRPr="005D2771" w:rsidRDefault="00182FE4" w:rsidP="0059727B">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6.</w:t>
      </w:r>
      <w:r w:rsidR="006E4601" w:rsidRPr="005D2771">
        <w:rPr>
          <w:rFonts w:ascii="Times New Roman" w:hAnsi="Times New Roman" w:cs="Times New Roman"/>
          <w:sz w:val="24"/>
          <w:szCs w:val="24"/>
        </w:rPr>
        <w:t>5</w:t>
      </w:r>
      <w:r w:rsidRPr="005D2771">
        <w:rPr>
          <w:rFonts w:ascii="Times New Roman" w:hAnsi="Times New Roman" w:cs="Times New Roman"/>
          <w:sz w:val="24"/>
          <w:szCs w:val="24"/>
        </w:rPr>
        <w:t xml:space="preserve">. Уведомление о проведении внеплановой проверки </w:t>
      </w:r>
      <w:r w:rsidR="00021BF4" w:rsidRPr="005D2771">
        <w:rPr>
          <w:rFonts w:ascii="Times New Roman" w:hAnsi="Times New Roman" w:cs="Times New Roman"/>
          <w:sz w:val="24"/>
          <w:szCs w:val="24"/>
        </w:rPr>
        <w:t xml:space="preserve">(запрос) </w:t>
      </w:r>
      <w:r w:rsidRPr="005D2771">
        <w:rPr>
          <w:rFonts w:ascii="Times New Roman" w:hAnsi="Times New Roman" w:cs="Times New Roman"/>
          <w:sz w:val="24"/>
          <w:szCs w:val="24"/>
        </w:rPr>
        <w:t>направляется члену Ассоциации в течение трех рабочих дней с даты принятия решения о проведении проверки.</w:t>
      </w:r>
      <w:r w:rsidR="0059727B" w:rsidRPr="005D2771">
        <w:rPr>
          <w:rFonts w:ascii="Times New Roman" w:hAnsi="Times New Roman" w:cs="Times New Roman"/>
          <w:sz w:val="24"/>
          <w:szCs w:val="24"/>
        </w:rPr>
        <w:t xml:space="preserve"> Такое уведомление направляется арбитражному управляющему </w:t>
      </w:r>
      <w:r w:rsidR="00B2487C" w:rsidRPr="005D2771">
        <w:rPr>
          <w:rFonts w:ascii="Times New Roman" w:hAnsi="Times New Roman" w:cs="Times New Roman"/>
          <w:sz w:val="24"/>
          <w:szCs w:val="24"/>
        </w:rPr>
        <w:t xml:space="preserve">по адресу электронной почты, указанному в реестре членов </w:t>
      </w:r>
      <w:r w:rsidR="00222636" w:rsidRPr="005D2771">
        <w:rPr>
          <w:rFonts w:ascii="Times New Roman" w:hAnsi="Times New Roman" w:cs="Times New Roman"/>
          <w:sz w:val="24"/>
          <w:szCs w:val="24"/>
        </w:rPr>
        <w:t>с</w:t>
      </w:r>
      <w:r w:rsidR="00B2487C" w:rsidRPr="005D2771">
        <w:rPr>
          <w:rFonts w:ascii="Times New Roman" w:hAnsi="Times New Roman" w:cs="Times New Roman"/>
          <w:sz w:val="24"/>
          <w:szCs w:val="24"/>
        </w:rPr>
        <w:t>аморегулируемой организации или иным способом, обеспечивающим надлежащее уведомление.</w:t>
      </w:r>
    </w:p>
    <w:p w14:paraId="5FC5C0A3" w14:textId="77777777" w:rsidR="00182FE4" w:rsidRPr="005D2771" w:rsidRDefault="00182FE4" w:rsidP="00182FE4">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 xml:space="preserve">Уведомление содержит: </w:t>
      </w:r>
    </w:p>
    <w:p w14:paraId="407C1E6F" w14:textId="77777777" w:rsidR="00182FE4" w:rsidRPr="005D2771" w:rsidRDefault="00182FE4" w:rsidP="00EF0274">
      <w:pPr>
        <w:pStyle w:val="a3"/>
        <w:numPr>
          <w:ilvl w:val="0"/>
          <w:numId w:val="6"/>
        </w:numPr>
        <w:jc w:val="both"/>
        <w:rPr>
          <w:rFonts w:ascii="Times New Roman" w:hAnsi="Times New Roman" w:cs="Times New Roman"/>
          <w:sz w:val="24"/>
          <w:szCs w:val="24"/>
        </w:rPr>
      </w:pPr>
      <w:r w:rsidRPr="005D2771">
        <w:rPr>
          <w:rFonts w:ascii="Times New Roman" w:hAnsi="Times New Roman" w:cs="Times New Roman"/>
          <w:sz w:val="24"/>
          <w:szCs w:val="24"/>
        </w:rPr>
        <w:t>основание проведения проверки;</w:t>
      </w:r>
    </w:p>
    <w:p w14:paraId="74A84D68" w14:textId="77777777" w:rsidR="00182FE4" w:rsidRPr="005D2771" w:rsidRDefault="00182FE4" w:rsidP="00EF0274">
      <w:pPr>
        <w:pStyle w:val="a3"/>
        <w:numPr>
          <w:ilvl w:val="0"/>
          <w:numId w:val="6"/>
        </w:numPr>
        <w:jc w:val="both"/>
        <w:rPr>
          <w:rFonts w:ascii="Times New Roman" w:hAnsi="Times New Roman" w:cs="Times New Roman"/>
          <w:sz w:val="24"/>
          <w:szCs w:val="24"/>
        </w:rPr>
      </w:pPr>
      <w:r w:rsidRPr="005D2771">
        <w:rPr>
          <w:rFonts w:ascii="Times New Roman" w:hAnsi="Times New Roman" w:cs="Times New Roman"/>
          <w:sz w:val="24"/>
          <w:szCs w:val="24"/>
        </w:rPr>
        <w:t>сроки проведения проверки;</w:t>
      </w:r>
    </w:p>
    <w:p w14:paraId="77AE7AC0" w14:textId="77777777" w:rsidR="00182FE4" w:rsidRPr="005D2771" w:rsidRDefault="00182FE4" w:rsidP="00EF0274">
      <w:pPr>
        <w:pStyle w:val="a3"/>
        <w:numPr>
          <w:ilvl w:val="0"/>
          <w:numId w:val="6"/>
        </w:numPr>
        <w:jc w:val="both"/>
        <w:rPr>
          <w:rFonts w:ascii="Times New Roman" w:hAnsi="Times New Roman" w:cs="Times New Roman"/>
          <w:sz w:val="24"/>
          <w:szCs w:val="24"/>
        </w:rPr>
      </w:pPr>
      <w:r w:rsidRPr="005D2771">
        <w:rPr>
          <w:rFonts w:ascii="Times New Roman" w:hAnsi="Times New Roman" w:cs="Times New Roman"/>
          <w:sz w:val="24"/>
          <w:szCs w:val="24"/>
        </w:rPr>
        <w:t>сроки предоставления в Ассоциацию объяснений по фактам нарушений, указанных в жалобе (обращении);</w:t>
      </w:r>
    </w:p>
    <w:p w14:paraId="7BA80E35" w14:textId="6B4185BA" w:rsidR="00182FE4" w:rsidRPr="005D2771" w:rsidRDefault="00182FE4" w:rsidP="00EF0274">
      <w:pPr>
        <w:pStyle w:val="a3"/>
        <w:numPr>
          <w:ilvl w:val="0"/>
          <w:numId w:val="6"/>
        </w:numPr>
        <w:jc w:val="both"/>
        <w:rPr>
          <w:rFonts w:ascii="Times New Roman" w:hAnsi="Times New Roman" w:cs="Times New Roman"/>
          <w:sz w:val="24"/>
          <w:szCs w:val="24"/>
        </w:rPr>
      </w:pPr>
      <w:r w:rsidRPr="005D2771">
        <w:rPr>
          <w:rFonts w:ascii="Times New Roman" w:hAnsi="Times New Roman" w:cs="Times New Roman"/>
          <w:sz w:val="24"/>
          <w:szCs w:val="24"/>
        </w:rPr>
        <w:t xml:space="preserve">сроки предоставления в Ассоциацию документов для разрешения вопросов по существу. </w:t>
      </w:r>
    </w:p>
    <w:p w14:paraId="79360E32" w14:textId="77777777" w:rsidR="00182FE4" w:rsidRPr="005D2771" w:rsidRDefault="00182FE4" w:rsidP="00182FE4">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6.</w:t>
      </w:r>
      <w:r w:rsidR="00B738ED" w:rsidRPr="005D2771">
        <w:rPr>
          <w:rFonts w:ascii="Times New Roman" w:hAnsi="Times New Roman" w:cs="Times New Roman"/>
          <w:sz w:val="24"/>
          <w:szCs w:val="24"/>
        </w:rPr>
        <w:t>6</w:t>
      </w:r>
      <w:r w:rsidRPr="005D2771">
        <w:rPr>
          <w:rFonts w:ascii="Times New Roman" w:hAnsi="Times New Roman" w:cs="Times New Roman"/>
          <w:sz w:val="24"/>
          <w:szCs w:val="24"/>
        </w:rPr>
        <w:t xml:space="preserve">. По результатам проведения внеплановой проверки составляется Акт внеплановой проверки. </w:t>
      </w:r>
    </w:p>
    <w:p w14:paraId="29CB999D" w14:textId="77777777" w:rsidR="00182FE4" w:rsidRPr="005D2771" w:rsidRDefault="00182FE4" w:rsidP="00182FE4">
      <w:pPr>
        <w:pStyle w:val="a3"/>
        <w:jc w:val="both"/>
        <w:rPr>
          <w:rFonts w:ascii="Times New Roman" w:hAnsi="Times New Roman" w:cs="Times New Roman"/>
          <w:sz w:val="24"/>
          <w:szCs w:val="24"/>
        </w:rPr>
      </w:pPr>
      <w:r w:rsidRPr="005D2771">
        <w:rPr>
          <w:rFonts w:ascii="Times New Roman" w:hAnsi="Times New Roman" w:cs="Times New Roman"/>
          <w:sz w:val="24"/>
          <w:szCs w:val="24"/>
        </w:rPr>
        <w:tab/>
        <w:t xml:space="preserve">Акт внеплановой проверки содержит следующие сведения: </w:t>
      </w:r>
    </w:p>
    <w:p w14:paraId="02D0E2D9" w14:textId="77777777" w:rsidR="00182FE4" w:rsidRPr="005D2771" w:rsidRDefault="00182FE4" w:rsidP="00EF0274">
      <w:pPr>
        <w:pStyle w:val="a3"/>
        <w:numPr>
          <w:ilvl w:val="0"/>
          <w:numId w:val="7"/>
        </w:numPr>
        <w:jc w:val="both"/>
        <w:rPr>
          <w:rFonts w:ascii="Times New Roman" w:hAnsi="Times New Roman" w:cs="Times New Roman"/>
          <w:sz w:val="24"/>
          <w:szCs w:val="24"/>
        </w:rPr>
      </w:pPr>
      <w:r w:rsidRPr="005D2771">
        <w:rPr>
          <w:rFonts w:ascii="Times New Roman" w:hAnsi="Times New Roman" w:cs="Times New Roman"/>
          <w:sz w:val="24"/>
          <w:szCs w:val="24"/>
        </w:rPr>
        <w:t>дату и место составления Акта;</w:t>
      </w:r>
    </w:p>
    <w:p w14:paraId="229B44E6" w14:textId="77777777" w:rsidR="00182FE4" w:rsidRPr="005D2771" w:rsidRDefault="00182FE4" w:rsidP="00EF0274">
      <w:pPr>
        <w:pStyle w:val="a3"/>
        <w:numPr>
          <w:ilvl w:val="0"/>
          <w:numId w:val="7"/>
        </w:numPr>
        <w:jc w:val="both"/>
        <w:rPr>
          <w:rFonts w:ascii="Times New Roman" w:hAnsi="Times New Roman" w:cs="Times New Roman"/>
          <w:sz w:val="24"/>
          <w:szCs w:val="24"/>
        </w:rPr>
      </w:pPr>
      <w:r w:rsidRPr="005D2771">
        <w:rPr>
          <w:rFonts w:ascii="Times New Roman" w:hAnsi="Times New Roman" w:cs="Times New Roman"/>
          <w:sz w:val="24"/>
          <w:szCs w:val="24"/>
        </w:rPr>
        <w:t>перечень лиц, участвующих в проведении проверки;</w:t>
      </w:r>
    </w:p>
    <w:p w14:paraId="39AEE986" w14:textId="77777777" w:rsidR="00182FE4" w:rsidRPr="005D2771" w:rsidRDefault="00182FE4" w:rsidP="00EF0274">
      <w:pPr>
        <w:pStyle w:val="a3"/>
        <w:numPr>
          <w:ilvl w:val="0"/>
          <w:numId w:val="7"/>
        </w:numPr>
        <w:jc w:val="both"/>
        <w:rPr>
          <w:rFonts w:ascii="Times New Roman" w:hAnsi="Times New Roman" w:cs="Times New Roman"/>
          <w:sz w:val="24"/>
          <w:szCs w:val="24"/>
        </w:rPr>
      </w:pPr>
      <w:r w:rsidRPr="005D2771">
        <w:rPr>
          <w:rFonts w:ascii="Times New Roman" w:hAnsi="Times New Roman" w:cs="Times New Roman"/>
          <w:sz w:val="24"/>
          <w:szCs w:val="24"/>
        </w:rPr>
        <w:t>номер, дату, наименование документа о принятии решения о проведении проверки;</w:t>
      </w:r>
    </w:p>
    <w:p w14:paraId="06418C7B" w14:textId="77777777" w:rsidR="00182FE4" w:rsidRPr="005D2771" w:rsidRDefault="00182FE4" w:rsidP="00EF0274">
      <w:pPr>
        <w:pStyle w:val="a3"/>
        <w:numPr>
          <w:ilvl w:val="0"/>
          <w:numId w:val="7"/>
        </w:numPr>
        <w:jc w:val="both"/>
        <w:rPr>
          <w:rFonts w:ascii="Times New Roman" w:hAnsi="Times New Roman" w:cs="Times New Roman"/>
          <w:sz w:val="24"/>
          <w:szCs w:val="24"/>
        </w:rPr>
      </w:pPr>
      <w:r w:rsidRPr="005D2771">
        <w:rPr>
          <w:rFonts w:ascii="Times New Roman" w:hAnsi="Times New Roman" w:cs="Times New Roman"/>
          <w:sz w:val="24"/>
          <w:szCs w:val="24"/>
        </w:rPr>
        <w:t>основание принятия решения о проведении проверки;</w:t>
      </w:r>
    </w:p>
    <w:p w14:paraId="1BB6F326" w14:textId="77777777" w:rsidR="00182FE4" w:rsidRPr="005D2771" w:rsidRDefault="00182FE4" w:rsidP="00EF0274">
      <w:pPr>
        <w:pStyle w:val="a3"/>
        <w:numPr>
          <w:ilvl w:val="0"/>
          <w:numId w:val="7"/>
        </w:numPr>
        <w:jc w:val="both"/>
        <w:rPr>
          <w:rFonts w:ascii="Times New Roman" w:hAnsi="Times New Roman" w:cs="Times New Roman"/>
          <w:sz w:val="24"/>
          <w:szCs w:val="24"/>
        </w:rPr>
      </w:pPr>
      <w:r w:rsidRPr="005D2771">
        <w:rPr>
          <w:rFonts w:ascii="Times New Roman" w:hAnsi="Times New Roman" w:cs="Times New Roman"/>
          <w:sz w:val="24"/>
          <w:szCs w:val="24"/>
        </w:rPr>
        <w:t>наименование заявителя жалобы (обращения);</w:t>
      </w:r>
    </w:p>
    <w:p w14:paraId="549AAF94" w14:textId="77777777" w:rsidR="00182FE4" w:rsidRPr="005D2771" w:rsidRDefault="00182FE4" w:rsidP="00EF0274">
      <w:pPr>
        <w:pStyle w:val="a3"/>
        <w:numPr>
          <w:ilvl w:val="0"/>
          <w:numId w:val="7"/>
        </w:numPr>
        <w:jc w:val="both"/>
        <w:rPr>
          <w:rFonts w:ascii="Times New Roman" w:hAnsi="Times New Roman" w:cs="Times New Roman"/>
          <w:sz w:val="24"/>
          <w:szCs w:val="24"/>
        </w:rPr>
      </w:pPr>
      <w:r w:rsidRPr="005D2771">
        <w:rPr>
          <w:rFonts w:ascii="Times New Roman" w:hAnsi="Times New Roman" w:cs="Times New Roman"/>
          <w:sz w:val="24"/>
          <w:szCs w:val="24"/>
        </w:rPr>
        <w:t>фамилию, имя, отчество члена Ассоциации, деятельность которого подлежала проверке;</w:t>
      </w:r>
    </w:p>
    <w:p w14:paraId="4D4E9223" w14:textId="4BB42B87" w:rsidR="00182FE4" w:rsidRPr="005D2771" w:rsidRDefault="00182FE4" w:rsidP="00EF0274">
      <w:pPr>
        <w:pStyle w:val="a3"/>
        <w:numPr>
          <w:ilvl w:val="0"/>
          <w:numId w:val="7"/>
        </w:numPr>
        <w:jc w:val="both"/>
        <w:rPr>
          <w:rFonts w:ascii="Times New Roman" w:hAnsi="Times New Roman" w:cs="Times New Roman"/>
          <w:sz w:val="24"/>
          <w:szCs w:val="24"/>
        </w:rPr>
      </w:pPr>
      <w:r w:rsidRPr="005D2771">
        <w:rPr>
          <w:rFonts w:ascii="Times New Roman" w:hAnsi="Times New Roman" w:cs="Times New Roman"/>
          <w:sz w:val="24"/>
          <w:szCs w:val="24"/>
        </w:rPr>
        <w:t xml:space="preserve">наименование должника; </w:t>
      </w:r>
    </w:p>
    <w:p w14:paraId="5A492C98" w14:textId="77777777" w:rsidR="00182FE4" w:rsidRPr="005D2771" w:rsidRDefault="00182FE4" w:rsidP="00EF0274">
      <w:pPr>
        <w:pStyle w:val="a3"/>
        <w:numPr>
          <w:ilvl w:val="0"/>
          <w:numId w:val="7"/>
        </w:numPr>
        <w:jc w:val="both"/>
        <w:rPr>
          <w:rFonts w:ascii="Times New Roman" w:hAnsi="Times New Roman" w:cs="Times New Roman"/>
          <w:sz w:val="24"/>
          <w:szCs w:val="24"/>
        </w:rPr>
      </w:pPr>
      <w:r w:rsidRPr="005D2771">
        <w:rPr>
          <w:rFonts w:ascii="Times New Roman" w:hAnsi="Times New Roman" w:cs="Times New Roman"/>
          <w:sz w:val="24"/>
          <w:szCs w:val="24"/>
        </w:rPr>
        <w:t>номер дела о банкротстве, наименование арбитражного суда, в производстве которого находится дело о банкротстве должника, иные сведения, если внеплановая проверка инициирована Ассоциацией по иным основаниям;</w:t>
      </w:r>
    </w:p>
    <w:p w14:paraId="4440A1EE" w14:textId="77777777" w:rsidR="00182FE4" w:rsidRPr="005D2771" w:rsidRDefault="00182FE4" w:rsidP="00EF0274">
      <w:pPr>
        <w:pStyle w:val="a3"/>
        <w:numPr>
          <w:ilvl w:val="0"/>
          <w:numId w:val="7"/>
        </w:numPr>
        <w:jc w:val="both"/>
        <w:rPr>
          <w:rFonts w:ascii="Times New Roman" w:hAnsi="Times New Roman" w:cs="Times New Roman"/>
          <w:sz w:val="24"/>
          <w:szCs w:val="24"/>
        </w:rPr>
      </w:pPr>
      <w:r w:rsidRPr="005D2771">
        <w:rPr>
          <w:rFonts w:ascii="Times New Roman" w:hAnsi="Times New Roman" w:cs="Times New Roman"/>
          <w:sz w:val="24"/>
          <w:szCs w:val="24"/>
        </w:rPr>
        <w:t>сроки и место проведения проверки;</w:t>
      </w:r>
    </w:p>
    <w:p w14:paraId="7E90F1B6" w14:textId="19675B2B" w:rsidR="00182FE4" w:rsidRPr="005D2771" w:rsidRDefault="00182FE4" w:rsidP="00EF0274">
      <w:pPr>
        <w:pStyle w:val="a3"/>
        <w:numPr>
          <w:ilvl w:val="0"/>
          <w:numId w:val="7"/>
        </w:numPr>
        <w:jc w:val="both"/>
        <w:rPr>
          <w:rFonts w:ascii="Times New Roman" w:hAnsi="Times New Roman" w:cs="Times New Roman"/>
          <w:sz w:val="24"/>
          <w:szCs w:val="24"/>
        </w:rPr>
      </w:pPr>
      <w:r w:rsidRPr="005D2771">
        <w:rPr>
          <w:rFonts w:ascii="Times New Roman" w:hAnsi="Times New Roman" w:cs="Times New Roman"/>
          <w:sz w:val="24"/>
          <w:szCs w:val="24"/>
        </w:rPr>
        <w:t xml:space="preserve">результаты проверки, содержащие выводы и наличии или отсутствии фактов нарушения членом Ассоциации требований Закона о банкротстве, </w:t>
      </w:r>
      <w:r w:rsidR="00222636" w:rsidRPr="005D2771">
        <w:rPr>
          <w:rFonts w:ascii="Times New Roman" w:hAnsi="Times New Roman" w:cs="Times New Roman"/>
          <w:sz w:val="24"/>
          <w:szCs w:val="24"/>
        </w:rPr>
        <w:t>иных федеральных</w:t>
      </w:r>
      <w:r w:rsidRPr="005D2771">
        <w:rPr>
          <w:rFonts w:ascii="Times New Roman" w:hAnsi="Times New Roman" w:cs="Times New Roman"/>
          <w:sz w:val="24"/>
          <w:szCs w:val="24"/>
        </w:rPr>
        <w:t xml:space="preserve"> законов, нормативных правовых актов Российской Федерации, федеральных стандартов, стандартов и правил профессиональной деятельности Ассоциации;</w:t>
      </w:r>
      <w:r w:rsidR="00222636" w:rsidRPr="005D2771">
        <w:rPr>
          <w:rFonts w:ascii="Times New Roman" w:hAnsi="Times New Roman" w:cs="Times New Roman"/>
          <w:sz w:val="24"/>
          <w:szCs w:val="24"/>
        </w:rPr>
        <w:t xml:space="preserve"> </w:t>
      </w:r>
    </w:p>
    <w:p w14:paraId="1995D38C" w14:textId="77777777" w:rsidR="00182FE4" w:rsidRPr="005D2771" w:rsidRDefault="00182FE4" w:rsidP="00EF0274">
      <w:pPr>
        <w:pStyle w:val="a3"/>
        <w:numPr>
          <w:ilvl w:val="0"/>
          <w:numId w:val="7"/>
        </w:numPr>
        <w:jc w:val="both"/>
        <w:rPr>
          <w:rFonts w:ascii="Times New Roman" w:hAnsi="Times New Roman" w:cs="Times New Roman"/>
          <w:sz w:val="24"/>
          <w:szCs w:val="24"/>
        </w:rPr>
      </w:pPr>
      <w:r w:rsidRPr="005D2771">
        <w:rPr>
          <w:rFonts w:ascii="Times New Roman" w:hAnsi="Times New Roman" w:cs="Times New Roman"/>
          <w:sz w:val="24"/>
          <w:szCs w:val="24"/>
        </w:rPr>
        <w:t>перечень документов, использованных при проведении проверки.</w:t>
      </w:r>
    </w:p>
    <w:p w14:paraId="23E1623A" w14:textId="2D2136B9" w:rsidR="00182FE4" w:rsidRPr="005D2771" w:rsidRDefault="00182FE4" w:rsidP="00182FE4">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 xml:space="preserve"> 6.</w:t>
      </w:r>
      <w:r w:rsidR="00D21D36" w:rsidRPr="005D2771">
        <w:rPr>
          <w:rFonts w:ascii="Times New Roman" w:hAnsi="Times New Roman" w:cs="Times New Roman"/>
          <w:sz w:val="24"/>
          <w:szCs w:val="24"/>
        </w:rPr>
        <w:t>7</w:t>
      </w:r>
      <w:r w:rsidRPr="005D2771">
        <w:rPr>
          <w:rFonts w:ascii="Times New Roman" w:hAnsi="Times New Roman" w:cs="Times New Roman"/>
          <w:sz w:val="24"/>
          <w:szCs w:val="24"/>
        </w:rPr>
        <w:t>. Акт внеплановой проверки составляется в</w:t>
      </w:r>
      <w:r w:rsidR="0091539C" w:rsidRPr="005D2771">
        <w:rPr>
          <w:rFonts w:ascii="Times New Roman" w:hAnsi="Times New Roman" w:cs="Times New Roman"/>
          <w:sz w:val="24"/>
          <w:szCs w:val="24"/>
        </w:rPr>
        <w:t xml:space="preserve"> одном экземпляре</w:t>
      </w:r>
      <w:r w:rsidRPr="005D2771">
        <w:rPr>
          <w:rFonts w:ascii="Times New Roman" w:hAnsi="Times New Roman" w:cs="Times New Roman"/>
          <w:sz w:val="24"/>
          <w:szCs w:val="24"/>
        </w:rPr>
        <w:t>, который подписывают председатель и члены Комиссии по проверке в день составления.</w:t>
      </w:r>
    </w:p>
    <w:p w14:paraId="1881FFAC" w14:textId="77777777" w:rsidR="00182FE4" w:rsidRPr="005D2771" w:rsidRDefault="00182FE4" w:rsidP="00182FE4">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Документы (копии) прилагаются к акту либо указывается их местонахождение.</w:t>
      </w:r>
    </w:p>
    <w:p w14:paraId="2966F928" w14:textId="77777777" w:rsidR="00F85546" w:rsidRPr="005D2771" w:rsidRDefault="00224AC7" w:rsidP="00F85546">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 xml:space="preserve">Акты внеплановых проверок профессиональной деятельности с приложенными документами и (или) электронными копиями подлежат хранению в бумажном и (или) </w:t>
      </w:r>
      <w:r w:rsidRPr="005D2771">
        <w:rPr>
          <w:rFonts w:ascii="Times New Roman" w:hAnsi="Times New Roman" w:cs="Times New Roman"/>
          <w:sz w:val="24"/>
          <w:szCs w:val="24"/>
        </w:rPr>
        <w:lastRenderedPageBreak/>
        <w:t>электронном виде в саморегулируемой организации в течение трех лет с даты их составления.</w:t>
      </w:r>
    </w:p>
    <w:p w14:paraId="6E714760" w14:textId="77777777" w:rsidR="00136716" w:rsidRPr="005D2771" w:rsidRDefault="00F85546" w:rsidP="00D21D36">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Акт внеплановой проверки профессиональной деятельности не позднее пяти рабочих дней с даты его подписания членами Комиссии направляется арбитражному управляющему по адресу электронной почты, указанному в реестре членов саморегулируемой организации.</w:t>
      </w:r>
    </w:p>
    <w:p w14:paraId="51C9585C" w14:textId="77777777" w:rsidR="00D21D36" w:rsidRPr="005D2771" w:rsidRDefault="00182FE4" w:rsidP="00E64F1D">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6.</w:t>
      </w:r>
      <w:r w:rsidR="00E64F1D" w:rsidRPr="005D2771">
        <w:rPr>
          <w:rFonts w:ascii="Times New Roman" w:hAnsi="Times New Roman" w:cs="Times New Roman"/>
          <w:sz w:val="24"/>
          <w:szCs w:val="24"/>
        </w:rPr>
        <w:t>8</w:t>
      </w:r>
      <w:r w:rsidRPr="005D2771">
        <w:rPr>
          <w:rFonts w:ascii="Times New Roman" w:hAnsi="Times New Roman" w:cs="Times New Roman"/>
          <w:sz w:val="24"/>
          <w:szCs w:val="24"/>
        </w:rPr>
        <w:t xml:space="preserve">. </w:t>
      </w:r>
      <w:r w:rsidR="00D21D36" w:rsidRPr="005D2771">
        <w:rPr>
          <w:rFonts w:ascii="Times New Roman" w:hAnsi="Times New Roman" w:cs="Times New Roman"/>
          <w:sz w:val="24"/>
          <w:szCs w:val="24"/>
        </w:rPr>
        <w:t>Арбитражный управляющий при несогласии с изложенными в акте внеплановой проверки</w:t>
      </w:r>
      <w:r w:rsidR="00E64F1D" w:rsidRPr="005D2771">
        <w:rPr>
          <w:rFonts w:ascii="Times New Roman" w:hAnsi="Times New Roman" w:cs="Times New Roman"/>
          <w:sz w:val="24"/>
          <w:szCs w:val="24"/>
        </w:rPr>
        <w:t xml:space="preserve"> </w:t>
      </w:r>
      <w:r w:rsidR="00D21D36" w:rsidRPr="005D2771">
        <w:rPr>
          <w:rFonts w:ascii="Times New Roman" w:hAnsi="Times New Roman" w:cs="Times New Roman"/>
          <w:sz w:val="24"/>
          <w:szCs w:val="24"/>
        </w:rPr>
        <w:t>профессиональной деятельности фактами и выводами вправе предоставить мотивированное возражение</w:t>
      </w:r>
      <w:r w:rsidR="00E64F1D" w:rsidRPr="005D2771">
        <w:rPr>
          <w:rFonts w:ascii="Times New Roman" w:hAnsi="Times New Roman" w:cs="Times New Roman"/>
          <w:sz w:val="24"/>
          <w:szCs w:val="24"/>
        </w:rPr>
        <w:t xml:space="preserve"> </w:t>
      </w:r>
      <w:r w:rsidR="00D21D36" w:rsidRPr="005D2771">
        <w:rPr>
          <w:rFonts w:ascii="Times New Roman" w:hAnsi="Times New Roman" w:cs="Times New Roman"/>
          <w:sz w:val="24"/>
          <w:szCs w:val="24"/>
        </w:rPr>
        <w:t>в саморегулируемую организацию в течение десяти рабочих дней с даты получения акта внеплановой</w:t>
      </w:r>
      <w:r w:rsidR="00E64F1D" w:rsidRPr="005D2771">
        <w:rPr>
          <w:rFonts w:ascii="Times New Roman" w:hAnsi="Times New Roman" w:cs="Times New Roman"/>
          <w:sz w:val="24"/>
          <w:szCs w:val="24"/>
        </w:rPr>
        <w:t xml:space="preserve"> </w:t>
      </w:r>
      <w:r w:rsidR="00D21D36" w:rsidRPr="005D2771">
        <w:rPr>
          <w:rFonts w:ascii="Times New Roman" w:hAnsi="Times New Roman" w:cs="Times New Roman"/>
          <w:sz w:val="24"/>
          <w:szCs w:val="24"/>
        </w:rPr>
        <w:t>проверки профессиональной деятельности.</w:t>
      </w:r>
    </w:p>
    <w:p w14:paraId="6E9F3884" w14:textId="77777777" w:rsidR="005077AE" w:rsidRPr="005D2771" w:rsidRDefault="00182FE4" w:rsidP="009F29C1">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6.</w:t>
      </w:r>
      <w:r w:rsidR="003F2B77" w:rsidRPr="005D2771">
        <w:rPr>
          <w:rFonts w:ascii="Times New Roman" w:hAnsi="Times New Roman" w:cs="Times New Roman"/>
          <w:sz w:val="24"/>
          <w:szCs w:val="24"/>
        </w:rPr>
        <w:t>9</w:t>
      </w:r>
      <w:r w:rsidRPr="005D2771">
        <w:rPr>
          <w:rFonts w:ascii="Times New Roman" w:hAnsi="Times New Roman" w:cs="Times New Roman"/>
          <w:sz w:val="24"/>
          <w:szCs w:val="24"/>
        </w:rPr>
        <w:t>.</w:t>
      </w:r>
      <w:r w:rsidR="0093050A" w:rsidRPr="005D2771">
        <w:rPr>
          <w:rFonts w:ascii="Times New Roman" w:hAnsi="Times New Roman" w:cs="Times New Roman"/>
          <w:sz w:val="24"/>
          <w:szCs w:val="24"/>
        </w:rPr>
        <w:t xml:space="preserve"> </w:t>
      </w:r>
      <w:r w:rsidR="005077AE" w:rsidRPr="005D2771">
        <w:rPr>
          <w:rFonts w:ascii="Times New Roman" w:hAnsi="Times New Roman" w:cs="Times New Roman"/>
          <w:sz w:val="24"/>
          <w:szCs w:val="24"/>
        </w:rPr>
        <w:t>После подписания акта внеплановой проверки профессиональной деятельности, при проведении</w:t>
      </w:r>
      <w:r w:rsidR="00EC592D" w:rsidRPr="005D2771">
        <w:rPr>
          <w:rFonts w:ascii="Times New Roman" w:hAnsi="Times New Roman" w:cs="Times New Roman"/>
          <w:sz w:val="24"/>
          <w:szCs w:val="24"/>
        </w:rPr>
        <w:t xml:space="preserve"> </w:t>
      </w:r>
      <w:r w:rsidR="005077AE" w:rsidRPr="005D2771">
        <w:rPr>
          <w:rFonts w:ascii="Times New Roman" w:hAnsi="Times New Roman" w:cs="Times New Roman"/>
          <w:sz w:val="24"/>
          <w:szCs w:val="24"/>
        </w:rPr>
        <w:t>которой были выявлены нарушения, акт внеплановой проверки профессиональной деятельности и</w:t>
      </w:r>
      <w:r w:rsidR="00EC592D" w:rsidRPr="005D2771">
        <w:rPr>
          <w:rFonts w:ascii="Times New Roman" w:hAnsi="Times New Roman" w:cs="Times New Roman"/>
          <w:sz w:val="24"/>
          <w:szCs w:val="24"/>
        </w:rPr>
        <w:t xml:space="preserve"> </w:t>
      </w:r>
      <w:r w:rsidR="005077AE" w:rsidRPr="005D2771">
        <w:rPr>
          <w:rFonts w:ascii="Times New Roman" w:hAnsi="Times New Roman" w:cs="Times New Roman"/>
          <w:sz w:val="24"/>
          <w:szCs w:val="24"/>
        </w:rPr>
        <w:t xml:space="preserve">возражения арбитражного управляющего (при их наличии) передаются в </w:t>
      </w:r>
      <w:r w:rsidR="0039041C" w:rsidRPr="005D2771">
        <w:rPr>
          <w:rFonts w:ascii="Times New Roman" w:hAnsi="Times New Roman" w:cs="Times New Roman"/>
          <w:sz w:val="24"/>
          <w:szCs w:val="24"/>
        </w:rPr>
        <w:t>Дисциплинарную комиссию Ассоциации</w:t>
      </w:r>
      <w:r w:rsidR="001F5CEA" w:rsidRPr="005D2771">
        <w:rPr>
          <w:rFonts w:ascii="Times New Roman" w:hAnsi="Times New Roman" w:cs="Times New Roman"/>
          <w:sz w:val="24"/>
          <w:szCs w:val="24"/>
        </w:rPr>
        <w:t xml:space="preserve"> для применения</w:t>
      </w:r>
      <w:r w:rsidR="005077AE" w:rsidRPr="005D2771">
        <w:rPr>
          <w:rFonts w:ascii="Times New Roman" w:hAnsi="Times New Roman" w:cs="Times New Roman"/>
          <w:sz w:val="24"/>
          <w:szCs w:val="24"/>
        </w:rPr>
        <w:t xml:space="preserve"> в отношении </w:t>
      </w:r>
      <w:r w:rsidR="00EE75DE" w:rsidRPr="005D2771">
        <w:rPr>
          <w:rFonts w:ascii="Times New Roman" w:hAnsi="Times New Roman" w:cs="Times New Roman"/>
          <w:sz w:val="24"/>
          <w:szCs w:val="24"/>
        </w:rPr>
        <w:t>члена</w:t>
      </w:r>
      <w:r w:rsidR="005077AE" w:rsidRPr="005D2771">
        <w:rPr>
          <w:rFonts w:ascii="Times New Roman" w:hAnsi="Times New Roman" w:cs="Times New Roman"/>
          <w:sz w:val="24"/>
          <w:szCs w:val="24"/>
        </w:rPr>
        <w:t xml:space="preserve"> саморегулируемой организации мер</w:t>
      </w:r>
      <w:r w:rsidR="00EE75DE" w:rsidRPr="005D2771">
        <w:rPr>
          <w:rFonts w:ascii="Times New Roman" w:hAnsi="Times New Roman" w:cs="Times New Roman"/>
          <w:sz w:val="24"/>
          <w:szCs w:val="24"/>
        </w:rPr>
        <w:t>ы</w:t>
      </w:r>
      <w:r w:rsidR="005077AE" w:rsidRPr="005D2771">
        <w:rPr>
          <w:rFonts w:ascii="Times New Roman" w:hAnsi="Times New Roman" w:cs="Times New Roman"/>
          <w:sz w:val="24"/>
          <w:szCs w:val="24"/>
        </w:rPr>
        <w:t xml:space="preserve"> дисциплинарного воздействия.</w:t>
      </w:r>
    </w:p>
    <w:p w14:paraId="00E168E9" w14:textId="77777777" w:rsidR="00EE6864" w:rsidRPr="005D2771" w:rsidRDefault="00182FE4" w:rsidP="00EE6864">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6.</w:t>
      </w:r>
      <w:r w:rsidR="00D15C49" w:rsidRPr="005D2771">
        <w:rPr>
          <w:rFonts w:ascii="Times New Roman" w:hAnsi="Times New Roman" w:cs="Times New Roman"/>
          <w:sz w:val="24"/>
          <w:szCs w:val="24"/>
        </w:rPr>
        <w:t>10</w:t>
      </w:r>
      <w:r w:rsidRPr="005D2771">
        <w:rPr>
          <w:rFonts w:ascii="Times New Roman" w:hAnsi="Times New Roman" w:cs="Times New Roman"/>
          <w:sz w:val="24"/>
          <w:szCs w:val="24"/>
        </w:rPr>
        <w:t>.</w:t>
      </w:r>
      <w:r w:rsidR="00D15C49" w:rsidRPr="005D2771">
        <w:rPr>
          <w:rFonts w:ascii="Times New Roman" w:hAnsi="Times New Roman" w:cs="Times New Roman"/>
          <w:sz w:val="24"/>
          <w:szCs w:val="24"/>
        </w:rPr>
        <w:t xml:space="preserve"> </w:t>
      </w:r>
      <w:r w:rsidR="00EE6864" w:rsidRPr="005D2771">
        <w:rPr>
          <w:rFonts w:ascii="Times New Roman" w:hAnsi="Times New Roman" w:cs="Times New Roman"/>
          <w:sz w:val="24"/>
          <w:szCs w:val="24"/>
        </w:rPr>
        <w:t>Саморегулируемая организация в течение тридцати дней с даты поступления в саморегулируемую организацию жалобы (обращения) либо копии жалобы (обращения), поступившей из органа по контролю (надзору), направляет заявителю подписанный Председателем Совета или Руководителем Аппарата или Председателем Контрольной комиссии Ассоциации ответ о результатах рассмотрения жалобы (обращения)</w:t>
      </w:r>
      <w:r w:rsidR="00EA013E" w:rsidRPr="005D2771">
        <w:rPr>
          <w:rFonts w:ascii="Times New Roman" w:hAnsi="Times New Roman" w:cs="Times New Roman"/>
          <w:sz w:val="24"/>
          <w:szCs w:val="24"/>
        </w:rPr>
        <w:t xml:space="preserve"> либо копию акта проверки. </w:t>
      </w:r>
    </w:p>
    <w:p w14:paraId="3CC02586" w14:textId="6E3D103A" w:rsidR="00182FE4" w:rsidRPr="005D2771" w:rsidRDefault="00182FE4" w:rsidP="00182FE4">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Ответ содержит обоснованные и аргументированные выводы с</w:t>
      </w:r>
      <w:r w:rsidR="003E1C67" w:rsidRPr="005D2771">
        <w:rPr>
          <w:rFonts w:ascii="Times New Roman" w:hAnsi="Times New Roman" w:cs="Times New Roman"/>
          <w:sz w:val="24"/>
          <w:szCs w:val="24"/>
        </w:rPr>
        <w:t>о</w:t>
      </w:r>
      <w:r w:rsidRPr="005D2771">
        <w:rPr>
          <w:rFonts w:ascii="Times New Roman" w:hAnsi="Times New Roman" w:cs="Times New Roman"/>
          <w:sz w:val="24"/>
          <w:szCs w:val="24"/>
        </w:rPr>
        <w:t xml:space="preserve"> ссылками на нормы Закона о банкротстве,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w:t>
      </w:r>
      <w:r w:rsidR="00222636" w:rsidRPr="005D2771">
        <w:rPr>
          <w:rFonts w:ascii="Times New Roman" w:hAnsi="Times New Roman" w:cs="Times New Roman"/>
          <w:sz w:val="24"/>
          <w:szCs w:val="24"/>
        </w:rPr>
        <w:t xml:space="preserve"> </w:t>
      </w:r>
    </w:p>
    <w:p w14:paraId="21016F4B" w14:textId="24035806" w:rsidR="00182FE4" w:rsidRPr="005D2771" w:rsidRDefault="00182FE4" w:rsidP="00A02E8C">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6.11. В течение</w:t>
      </w:r>
      <w:r w:rsidR="00CC74C8" w:rsidRPr="005D2771">
        <w:rPr>
          <w:rFonts w:ascii="Times New Roman" w:hAnsi="Times New Roman" w:cs="Times New Roman"/>
          <w:sz w:val="24"/>
          <w:szCs w:val="24"/>
        </w:rPr>
        <w:t xml:space="preserve"> пяти</w:t>
      </w:r>
      <w:r w:rsidRPr="005D2771">
        <w:rPr>
          <w:rFonts w:ascii="Times New Roman" w:hAnsi="Times New Roman" w:cs="Times New Roman"/>
          <w:sz w:val="24"/>
          <w:szCs w:val="24"/>
        </w:rPr>
        <w:t xml:space="preserve"> рабочих дней с даты подписания Акта внеплановой проверки информация о дате и результатах проведения проверки размещается на официальном сайте Ассоциации в сети «Интернет».</w:t>
      </w:r>
    </w:p>
    <w:p w14:paraId="4F17564E" w14:textId="77777777" w:rsidR="00182FE4" w:rsidRPr="005D2771" w:rsidRDefault="00182FE4" w:rsidP="00182FE4">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 xml:space="preserve">6.12. Копия акта внеплановой проверки представляется Ассоциацией в орган по контролю (надзору) </w:t>
      </w:r>
      <w:r w:rsidR="005D7D70" w:rsidRPr="005D2771">
        <w:rPr>
          <w:rFonts w:ascii="Times New Roman" w:hAnsi="Times New Roman" w:cs="Times New Roman"/>
          <w:sz w:val="24"/>
          <w:szCs w:val="24"/>
        </w:rPr>
        <w:t xml:space="preserve">по запросу </w:t>
      </w:r>
      <w:r w:rsidRPr="005D2771">
        <w:rPr>
          <w:rFonts w:ascii="Times New Roman" w:hAnsi="Times New Roman" w:cs="Times New Roman"/>
          <w:sz w:val="24"/>
          <w:szCs w:val="24"/>
        </w:rPr>
        <w:t xml:space="preserve">в случаях и в сроки, определенные действующим законодательством Российской Федерации о несостоятельности (банкротстве). </w:t>
      </w:r>
    </w:p>
    <w:p w14:paraId="4D56C1CE" w14:textId="77777777" w:rsidR="005F5CD6" w:rsidRPr="005D2771" w:rsidRDefault="005F5CD6" w:rsidP="005F5CD6">
      <w:pPr>
        <w:shd w:val="clear" w:color="auto" w:fill="FFFFFF"/>
        <w:spacing w:after="0" w:line="240" w:lineRule="auto"/>
        <w:ind w:firstLine="708"/>
        <w:jc w:val="both"/>
        <w:rPr>
          <w:rFonts w:ascii="Times New Roman" w:eastAsia="Times New Roman" w:hAnsi="Times New Roman" w:cs="Times New Roman"/>
          <w:sz w:val="24"/>
          <w:szCs w:val="24"/>
        </w:rPr>
      </w:pPr>
      <w:r w:rsidRPr="005D2771">
        <w:rPr>
          <w:rFonts w:ascii="Times New Roman" w:hAnsi="Times New Roman" w:cs="Times New Roman"/>
          <w:sz w:val="24"/>
          <w:szCs w:val="24"/>
        </w:rPr>
        <w:t>7.</w:t>
      </w:r>
      <w:r w:rsidRPr="005D2771">
        <w:rPr>
          <w:rFonts w:ascii="Times New Roman" w:eastAsia="Times New Roman" w:hAnsi="Times New Roman" w:cs="Times New Roman"/>
          <w:sz w:val="24"/>
          <w:szCs w:val="24"/>
        </w:rPr>
        <w:t xml:space="preserve">  Контрольная комиссия осуществляет функции по постоянному мониторингу, выборочному контролю, деятельности арбитражных управляющих – членов Ассоциации. </w:t>
      </w:r>
    </w:p>
    <w:p w14:paraId="1455E304" w14:textId="77777777" w:rsidR="00AD0E1F" w:rsidRPr="005D2771" w:rsidRDefault="007A1C43" w:rsidP="00AD0E1F">
      <w:pPr>
        <w:shd w:val="clear" w:color="auto" w:fill="FFFFFF"/>
        <w:spacing w:after="0" w:line="240" w:lineRule="auto"/>
        <w:ind w:firstLine="708"/>
        <w:jc w:val="both"/>
        <w:rPr>
          <w:rFonts w:ascii="Times New Roman" w:eastAsia="Times New Roman" w:hAnsi="Times New Roman"/>
          <w:sz w:val="24"/>
          <w:szCs w:val="24"/>
        </w:rPr>
      </w:pPr>
      <w:r w:rsidRPr="005D2771">
        <w:rPr>
          <w:rFonts w:ascii="Times New Roman" w:eastAsia="Times New Roman" w:hAnsi="Times New Roman"/>
          <w:sz w:val="24"/>
          <w:szCs w:val="24"/>
        </w:rPr>
        <w:t xml:space="preserve">7.1. </w:t>
      </w:r>
      <w:r w:rsidR="00AD0E1F" w:rsidRPr="005D2771">
        <w:rPr>
          <w:rFonts w:ascii="Times New Roman" w:eastAsia="Times New Roman" w:hAnsi="Times New Roman"/>
          <w:sz w:val="24"/>
          <w:szCs w:val="24"/>
        </w:rPr>
        <w:t xml:space="preserve">Постоянный мониторинг осуществляется следующим образом: </w:t>
      </w:r>
    </w:p>
    <w:p w14:paraId="3DF2C880" w14:textId="77777777" w:rsidR="00AD0E1F" w:rsidRPr="005D2771" w:rsidRDefault="00AD0E1F" w:rsidP="00AD0E1F">
      <w:pPr>
        <w:numPr>
          <w:ilvl w:val="0"/>
          <w:numId w:val="9"/>
        </w:numPr>
        <w:shd w:val="clear" w:color="auto" w:fill="FFFFFF"/>
        <w:spacing w:after="0" w:line="240" w:lineRule="auto"/>
        <w:jc w:val="both"/>
        <w:rPr>
          <w:rFonts w:ascii="Times New Roman" w:eastAsia="Times New Roman" w:hAnsi="Times New Roman"/>
          <w:sz w:val="24"/>
          <w:szCs w:val="24"/>
        </w:rPr>
      </w:pPr>
      <w:r w:rsidRPr="005D2771">
        <w:rPr>
          <w:rFonts w:ascii="Times New Roman" w:eastAsia="Times New Roman" w:hAnsi="Times New Roman"/>
          <w:sz w:val="24"/>
          <w:szCs w:val="24"/>
        </w:rPr>
        <w:t xml:space="preserve">проведение сбора отчетов арбитражных управляющих – членов Ассоциации и анализа этих отчетов;  </w:t>
      </w:r>
    </w:p>
    <w:p w14:paraId="2602AB3F" w14:textId="77777777" w:rsidR="00AD0E1F" w:rsidRPr="005D2771" w:rsidRDefault="00AD0E1F" w:rsidP="00AD0E1F">
      <w:pPr>
        <w:numPr>
          <w:ilvl w:val="0"/>
          <w:numId w:val="9"/>
        </w:numPr>
        <w:shd w:val="clear" w:color="auto" w:fill="FFFFFF"/>
        <w:spacing w:after="0" w:line="240" w:lineRule="auto"/>
        <w:jc w:val="both"/>
        <w:rPr>
          <w:rFonts w:ascii="Times New Roman" w:eastAsia="Times New Roman" w:hAnsi="Times New Roman"/>
          <w:sz w:val="24"/>
          <w:szCs w:val="24"/>
        </w:rPr>
      </w:pPr>
      <w:r w:rsidRPr="005D2771">
        <w:rPr>
          <w:rFonts w:ascii="Times New Roman" w:eastAsia="Times New Roman" w:hAnsi="Times New Roman"/>
          <w:sz w:val="24"/>
          <w:szCs w:val="24"/>
        </w:rPr>
        <w:t xml:space="preserve">проведение анализа опубликованных арбитражным управляющим сообщений в ЕФРСБ, СМИ и других информационных ресурсах; </w:t>
      </w:r>
    </w:p>
    <w:p w14:paraId="4F705412" w14:textId="58F100B0" w:rsidR="00AD0E1F" w:rsidRPr="005D2771" w:rsidRDefault="00AD0E1F" w:rsidP="00AD0E1F">
      <w:pPr>
        <w:numPr>
          <w:ilvl w:val="0"/>
          <w:numId w:val="9"/>
        </w:numPr>
        <w:shd w:val="clear" w:color="auto" w:fill="FFFFFF"/>
        <w:spacing w:after="0" w:line="240" w:lineRule="auto"/>
        <w:jc w:val="both"/>
        <w:rPr>
          <w:rFonts w:ascii="Times New Roman" w:eastAsia="Times New Roman" w:hAnsi="Times New Roman"/>
          <w:sz w:val="24"/>
          <w:szCs w:val="24"/>
        </w:rPr>
      </w:pPr>
      <w:r w:rsidRPr="005D2771">
        <w:rPr>
          <w:rFonts w:ascii="Times New Roman" w:eastAsia="Times New Roman" w:hAnsi="Times New Roman"/>
          <w:sz w:val="24"/>
          <w:szCs w:val="24"/>
        </w:rPr>
        <w:t xml:space="preserve">контроль за наличием </w:t>
      </w:r>
      <w:r w:rsidR="0092521B" w:rsidRPr="005D2771">
        <w:rPr>
          <w:rFonts w:ascii="Times New Roman" w:eastAsia="Times New Roman" w:hAnsi="Times New Roman"/>
          <w:sz w:val="24"/>
          <w:szCs w:val="24"/>
        </w:rPr>
        <w:t>актуальных справок,</w:t>
      </w:r>
      <w:r w:rsidRPr="005D2771">
        <w:rPr>
          <w:rFonts w:ascii="Times New Roman" w:eastAsia="Times New Roman" w:hAnsi="Times New Roman"/>
          <w:sz w:val="24"/>
          <w:szCs w:val="24"/>
        </w:rPr>
        <w:t xml:space="preserve"> подтверждающих соответствие арбитражного управляющего требованиям членства; </w:t>
      </w:r>
    </w:p>
    <w:p w14:paraId="23561B9F" w14:textId="77777777" w:rsidR="00AD0E1F" w:rsidRPr="005D2771" w:rsidRDefault="00AD0E1F" w:rsidP="00AD0E1F">
      <w:pPr>
        <w:numPr>
          <w:ilvl w:val="0"/>
          <w:numId w:val="9"/>
        </w:numPr>
        <w:shd w:val="clear" w:color="auto" w:fill="FFFFFF"/>
        <w:spacing w:after="0" w:line="240" w:lineRule="auto"/>
        <w:jc w:val="both"/>
        <w:rPr>
          <w:rFonts w:ascii="Times New Roman" w:eastAsia="Times New Roman" w:hAnsi="Times New Roman"/>
          <w:sz w:val="24"/>
          <w:szCs w:val="24"/>
        </w:rPr>
      </w:pPr>
      <w:r w:rsidRPr="005D2771">
        <w:rPr>
          <w:rFonts w:ascii="Times New Roman" w:eastAsia="Times New Roman" w:hAnsi="Times New Roman"/>
          <w:sz w:val="24"/>
          <w:szCs w:val="24"/>
        </w:rPr>
        <w:t xml:space="preserve">проверка наличия обязательных договоров страхования ответственности арбитражных управляющих и дополнительных договоров страхования ответственности арбитражных управляющих; </w:t>
      </w:r>
    </w:p>
    <w:p w14:paraId="396E5783" w14:textId="77777777" w:rsidR="00AD0E1F" w:rsidRPr="005D2771" w:rsidRDefault="00AD0E1F" w:rsidP="00AD0E1F">
      <w:pPr>
        <w:numPr>
          <w:ilvl w:val="0"/>
          <w:numId w:val="9"/>
        </w:numPr>
        <w:shd w:val="clear" w:color="auto" w:fill="FFFFFF"/>
        <w:spacing w:after="0" w:line="240" w:lineRule="auto"/>
        <w:jc w:val="both"/>
        <w:rPr>
          <w:rFonts w:ascii="Times New Roman" w:eastAsia="Times New Roman" w:hAnsi="Times New Roman"/>
          <w:sz w:val="24"/>
          <w:szCs w:val="24"/>
        </w:rPr>
      </w:pPr>
      <w:r w:rsidRPr="005D2771">
        <w:rPr>
          <w:rFonts w:ascii="Times New Roman" w:eastAsia="Times New Roman" w:hAnsi="Times New Roman"/>
          <w:sz w:val="24"/>
          <w:szCs w:val="24"/>
        </w:rPr>
        <w:t xml:space="preserve">мониторинг использования арбитражным управляющим за счет денежных средств должника услуг организаций, аккредитованных/неаккредитованных при СРО; </w:t>
      </w:r>
    </w:p>
    <w:p w14:paraId="592011A2" w14:textId="0D1958F8" w:rsidR="00AD0E1F" w:rsidRPr="005D2771" w:rsidRDefault="00AD0E1F" w:rsidP="00AD0E1F">
      <w:pPr>
        <w:numPr>
          <w:ilvl w:val="0"/>
          <w:numId w:val="9"/>
        </w:numPr>
        <w:shd w:val="clear" w:color="auto" w:fill="FFFFFF"/>
        <w:spacing w:after="0" w:line="240" w:lineRule="auto"/>
        <w:jc w:val="both"/>
        <w:rPr>
          <w:rFonts w:ascii="Times New Roman" w:eastAsia="Times New Roman" w:hAnsi="Times New Roman"/>
          <w:sz w:val="24"/>
          <w:szCs w:val="24"/>
        </w:rPr>
      </w:pPr>
      <w:r w:rsidRPr="005D2771">
        <w:rPr>
          <w:rFonts w:ascii="Times New Roman" w:eastAsia="Times New Roman" w:hAnsi="Times New Roman"/>
          <w:sz w:val="24"/>
          <w:szCs w:val="24"/>
        </w:rPr>
        <w:t xml:space="preserve">проверка соблюдения оплаты членских взносов, иных условий членства, установленных </w:t>
      </w:r>
      <w:r w:rsidR="0092521B" w:rsidRPr="005D2771">
        <w:rPr>
          <w:rFonts w:ascii="Times New Roman" w:eastAsia="Times New Roman" w:hAnsi="Times New Roman"/>
          <w:sz w:val="24"/>
          <w:szCs w:val="24"/>
        </w:rPr>
        <w:t>внутренними положениями</w:t>
      </w:r>
      <w:r w:rsidRPr="005D2771">
        <w:rPr>
          <w:rFonts w:ascii="Times New Roman" w:eastAsia="Times New Roman" w:hAnsi="Times New Roman"/>
          <w:sz w:val="24"/>
          <w:szCs w:val="24"/>
        </w:rPr>
        <w:t xml:space="preserve"> Ассоциации.</w:t>
      </w:r>
    </w:p>
    <w:p w14:paraId="3E5153E9" w14:textId="77777777" w:rsidR="00AD0E1F" w:rsidRPr="005D2771" w:rsidRDefault="00AD0E1F" w:rsidP="00AD0E1F">
      <w:pPr>
        <w:shd w:val="clear" w:color="auto" w:fill="FFFFFF"/>
        <w:spacing w:after="0" w:line="240" w:lineRule="auto"/>
        <w:ind w:firstLine="708"/>
        <w:jc w:val="both"/>
        <w:rPr>
          <w:rFonts w:ascii="Times New Roman" w:eastAsia="Times New Roman" w:hAnsi="Times New Roman"/>
          <w:sz w:val="24"/>
          <w:szCs w:val="24"/>
        </w:rPr>
      </w:pPr>
      <w:r w:rsidRPr="005D2771">
        <w:rPr>
          <w:rFonts w:ascii="Times New Roman" w:eastAsia="Times New Roman" w:hAnsi="Times New Roman"/>
          <w:sz w:val="24"/>
          <w:szCs w:val="24"/>
        </w:rPr>
        <w:t xml:space="preserve">Постоянный мониторинг осуществляется в отношении всех членов Ассоциации, исполняющих обязанности арбитражного управляющего в делах о банкротстве. Мониторинг ведется на постоянной основе. </w:t>
      </w:r>
    </w:p>
    <w:p w14:paraId="510CE63D" w14:textId="77777777" w:rsidR="00251D2B" w:rsidRPr="005D2771" w:rsidRDefault="00AD0E1F" w:rsidP="00AD0E1F">
      <w:pPr>
        <w:shd w:val="clear" w:color="auto" w:fill="FFFFFF"/>
        <w:spacing w:after="0" w:line="240" w:lineRule="auto"/>
        <w:ind w:firstLine="708"/>
        <w:jc w:val="both"/>
        <w:rPr>
          <w:rFonts w:ascii="Times New Roman" w:eastAsia="Times New Roman" w:hAnsi="Times New Roman" w:cs="Times New Roman"/>
          <w:sz w:val="24"/>
          <w:szCs w:val="24"/>
        </w:rPr>
      </w:pPr>
      <w:r w:rsidRPr="005D2771">
        <w:rPr>
          <w:rFonts w:ascii="Times New Roman" w:eastAsia="Times New Roman" w:hAnsi="Times New Roman"/>
          <w:sz w:val="24"/>
          <w:szCs w:val="24"/>
        </w:rPr>
        <w:lastRenderedPageBreak/>
        <w:t>Информация о выявленных нарушениях в ходе постоянного мониторинга также может быть включена в акт о выявленных нарушениях при проведении плановой проверки</w:t>
      </w:r>
      <w:r w:rsidR="004D03DC" w:rsidRPr="005D2771">
        <w:rPr>
          <w:rFonts w:ascii="Times New Roman" w:eastAsia="Times New Roman" w:hAnsi="Times New Roman" w:cs="Times New Roman"/>
          <w:sz w:val="24"/>
          <w:szCs w:val="24"/>
        </w:rPr>
        <w:t xml:space="preserve">. </w:t>
      </w:r>
    </w:p>
    <w:p w14:paraId="76E98EC5" w14:textId="77777777" w:rsidR="00AF13D0" w:rsidRPr="005D2771" w:rsidRDefault="00AF13D0" w:rsidP="00AF13D0">
      <w:pPr>
        <w:shd w:val="clear" w:color="auto" w:fill="FFFFFF"/>
        <w:spacing w:after="0" w:line="240" w:lineRule="auto"/>
        <w:ind w:firstLine="708"/>
        <w:jc w:val="both"/>
        <w:rPr>
          <w:rFonts w:ascii="Times New Roman" w:eastAsia="Times New Roman" w:hAnsi="Times New Roman"/>
          <w:sz w:val="24"/>
          <w:szCs w:val="24"/>
        </w:rPr>
      </w:pPr>
      <w:r w:rsidRPr="005D2771">
        <w:rPr>
          <w:rFonts w:ascii="Times New Roman" w:eastAsia="Times New Roman" w:hAnsi="Times New Roman"/>
          <w:sz w:val="24"/>
          <w:szCs w:val="24"/>
        </w:rPr>
        <w:t xml:space="preserve">7.1.1. При проведении мониторинга в Совет СРО направляется обращение Руководителя Аппарата </w:t>
      </w:r>
      <w:r w:rsidRPr="005D2771">
        <w:rPr>
          <w:rFonts w:ascii="Times New Roman" w:hAnsi="Times New Roman" w:cs="Times New Roman"/>
          <w:sz w:val="24"/>
          <w:szCs w:val="24"/>
        </w:rPr>
        <w:t>или Председателя (члена) Контрольной комиссии</w:t>
      </w:r>
      <w:r w:rsidRPr="005D2771">
        <w:rPr>
          <w:rFonts w:ascii="Times New Roman" w:eastAsia="Times New Roman" w:hAnsi="Times New Roman"/>
          <w:sz w:val="24"/>
          <w:szCs w:val="24"/>
        </w:rPr>
        <w:t xml:space="preserve"> об исключении такого арбитражного управляющего из состава СРО в следующих случаях: </w:t>
      </w:r>
    </w:p>
    <w:p w14:paraId="791708E2" w14:textId="77777777" w:rsidR="00AF13D0" w:rsidRPr="005D2771" w:rsidRDefault="00AF13D0" w:rsidP="00AF13D0">
      <w:pPr>
        <w:numPr>
          <w:ilvl w:val="0"/>
          <w:numId w:val="11"/>
        </w:numPr>
        <w:shd w:val="clear" w:color="auto" w:fill="FFFFFF"/>
        <w:spacing w:after="0" w:line="240" w:lineRule="auto"/>
        <w:jc w:val="both"/>
        <w:rPr>
          <w:rFonts w:ascii="Times New Roman" w:eastAsia="Times New Roman" w:hAnsi="Times New Roman"/>
          <w:sz w:val="24"/>
          <w:szCs w:val="24"/>
        </w:rPr>
      </w:pPr>
      <w:r w:rsidRPr="005D2771">
        <w:rPr>
          <w:rFonts w:ascii="Times New Roman" w:eastAsia="Times New Roman" w:hAnsi="Times New Roman"/>
          <w:sz w:val="24"/>
          <w:szCs w:val="24"/>
        </w:rPr>
        <w:t xml:space="preserve">при выявлении несоответствия арбитражного управляющего условиям членства по отсутствию заключенного (действующего) договора страхования ответственности арбитражного управляющего; </w:t>
      </w:r>
    </w:p>
    <w:p w14:paraId="03BCC6E8" w14:textId="77777777" w:rsidR="00AF13D0" w:rsidRPr="005D2771" w:rsidRDefault="00AF13D0" w:rsidP="00AF13D0">
      <w:pPr>
        <w:numPr>
          <w:ilvl w:val="0"/>
          <w:numId w:val="11"/>
        </w:numPr>
        <w:shd w:val="clear" w:color="auto" w:fill="FFFFFF"/>
        <w:spacing w:after="0" w:line="240" w:lineRule="auto"/>
        <w:jc w:val="both"/>
        <w:rPr>
          <w:rFonts w:ascii="Times New Roman" w:eastAsia="Times New Roman" w:hAnsi="Times New Roman"/>
          <w:sz w:val="24"/>
          <w:szCs w:val="24"/>
        </w:rPr>
      </w:pPr>
      <w:r w:rsidRPr="005D2771">
        <w:rPr>
          <w:rFonts w:ascii="Times New Roman" w:eastAsia="Times New Roman" w:hAnsi="Times New Roman"/>
          <w:sz w:val="24"/>
          <w:szCs w:val="24"/>
        </w:rPr>
        <w:t xml:space="preserve">при не предоставлении по запросу СРО актуальной справки (сведений) об отсутствии судимости/дисквалификации; </w:t>
      </w:r>
    </w:p>
    <w:p w14:paraId="7C276F0B" w14:textId="77777777" w:rsidR="00AF13D0" w:rsidRPr="005D2771" w:rsidRDefault="00AF13D0" w:rsidP="00AF13D0">
      <w:pPr>
        <w:numPr>
          <w:ilvl w:val="0"/>
          <w:numId w:val="11"/>
        </w:numPr>
        <w:shd w:val="clear" w:color="auto" w:fill="FFFFFF"/>
        <w:spacing w:after="0" w:line="240" w:lineRule="auto"/>
        <w:jc w:val="both"/>
        <w:rPr>
          <w:rFonts w:ascii="Times New Roman" w:eastAsia="Times New Roman" w:hAnsi="Times New Roman"/>
          <w:sz w:val="24"/>
          <w:szCs w:val="24"/>
        </w:rPr>
      </w:pPr>
      <w:r w:rsidRPr="005D2771">
        <w:rPr>
          <w:rFonts w:ascii="Times New Roman" w:eastAsia="Times New Roman" w:hAnsi="Times New Roman"/>
          <w:sz w:val="24"/>
          <w:szCs w:val="24"/>
        </w:rPr>
        <w:t xml:space="preserve">в случае выявления недостоверности данных в представленном арбитражным управляющим в личное дело документе о высшем образовании; </w:t>
      </w:r>
    </w:p>
    <w:p w14:paraId="0FDC051E" w14:textId="77777777" w:rsidR="00AF13D0" w:rsidRPr="005D2771" w:rsidRDefault="00AF13D0" w:rsidP="00AF13D0">
      <w:pPr>
        <w:numPr>
          <w:ilvl w:val="0"/>
          <w:numId w:val="11"/>
        </w:numPr>
        <w:shd w:val="clear" w:color="auto" w:fill="FFFFFF"/>
        <w:spacing w:after="0" w:line="240" w:lineRule="auto"/>
        <w:jc w:val="both"/>
        <w:rPr>
          <w:rFonts w:ascii="Times New Roman" w:eastAsia="Times New Roman" w:hAnsi="Times New Roman"/>
          <w:sz w:val="24"/>
          <w:szCs w:val="24"/>
        </w:rPr>
      </w:pPr>
      <w:r w:rsidRPr="005D2771">
        <w:rPr>
          <w:rFonts w:ascii="Times New Roman" w:eastAsia="Times New Roman" w:hAnsi="Times New Roman"/>
          <w:sz w:val="24"/>
          <w:szCs w:val="24"/>
        </w:rPr>
        <w:t xml:space="preserve">в случае выявления недостоверности данных в представленных арбитражным управляющим в личное дело документах, подтверждающих стаж работы на руководящих должностях; </w:t>
      </w:r>
    </w:p>
    <w:p w14:paraId="06BCF6CA" w14:textId="77777777" w:rsidR="00AF13D0" w:rsidRPr="005D2771" w:rsidRDefault="00AF13D0" w:rsidP="00AF13D0">
      <w:pPr>
        <w:numPr>
          <w:ilvl w:val="0"/>
          <w:numId w:val="11"/>
        </w:numPr>
        <w:shd w:val="clear" w:color="auto" w:fill="FFFFFF"/>
        <w:spacing w:after="0" w:line="240" w:lineRule="auto"/>
        <w:jc w:val="both"/>
        <w:rPr>
          <w:rFonts w:ascii="Times New Roman" w:eastAsia="Times New Roman" w:hAnsi="Times New Roman"/>
          <w:sz w:val="24"/>
          <w:szCs w:val="24"/>
        </w:rPr>
      </w:pPr>
      <w:r w:rsidRPr="005D2771">
        <w:rPr>
          <w:rFonts w:ascii="Times New Roman" w:eastAsia="Times New Roman" w:hAnsi="Times New Roman"/>
          <w:sz w:val="24"/>
          <w:szCs w:val="24"/>
        </w:rPr>
        <w:t>в случае выявления недостоверности данных в представленных арбитражным управляющим в личное дело докуме</w:t>
      </w:r>
      <w:r w:rsidR="006053D5" w:rsidRPr="005D2771">
        <w:rPr>
          <w:rFonts w:ascii="Times New Roman" w:eastAsia="Times New Roman" w:hAnsi="Times New Roman"/>
          <w:sz w:val="24"/>
          <w:szCs w:val="24"/>
        </w:rPr>
        <w:t>нтах, подтверждающих сдачу теоре</w:t>
      </w:r>
      <w:r w:rsidRPr="005D2771">
        <w:rPr>
          <w:rFonts w:ascii="Times New Roman" w:eastAsia="Times New Roman" w:hAnsi="Times New Roman"/>
          <w:sz w:val="24"/>
          <w:szCs w:val="24"/>
        </w:rPr>
        <w:t xml:space="preserve">тического экзамена;  </w:t>
      </w:r>
    </w:p>
    <w:p w14:paraId="1A546147" w14:textId="77777777" w:rsidR="00AF13D0" w:rsidRPr="005D2771" w:rsidRDefault="00AF13D0" w:rsidP="00AF13D0">
      <w:pPr>
        <w:numPr>
          <w:ilvl w:val="0"/>
          <w:numId w:val="11"/>
        </w:numPr>
        <w:shd w:val="clear" w:color="auto" w:fill="FFFFFF"/>
        <w:spacing w:after="0" w:line="240" w:lineRule="auto"/>
        <w:jc w:val="both"/>
        <w:rPr>
          <w:rFonts w:ascii="Times New Roman" w:eastAsia="Times New Roman" w:hAnsi="Times New Roman"/>
          <w:sz w:val="24"/>
          <w:szCs w:val="24"/>
        </w:rPr>
      </w:pPr>
      <w:r w:rsidRPr="005D2771">
        <w:rPr>
          <w:rFonts w:ascii="Times New Roman" w:eastAsia="Times New Roman" w:hAnsi="Times New Roman"/>
          <w:sz w:val="24"/>
          <w:szCs w:val="24"/>
        </w:rPr>
        <w:t xml:space="preserve">в случае выявления недостоверности данных в представленных арбитражным управляющим в личное дело документах, подтверждающих прохождение стажировки в качестве помощника арбитражного управляющего. </w:t>
      </w:r>
    </w:p>
    <w:p w14:paraId="3224959E" w14:textId="77777777" w:rsidR="00AF13D0" w:rsidRPr="005D2771" w:rsidRDefault="00AF13D0" w:rsidP="00AF13D0">
      <w:pPr>
        <w:shd w:val="clear" w:color="auto" w:fill="FFFFFF"/>
        <w:spacing w:after="0" w:line="240" w:lineRule="auto"/>
        <w:ind w:firstLine="708"/>
        <w:jc w:val="both"/>
        <w:rPr>
          <w:rFonts w:ascii="Times New Roman" w:eastAsia="Times New Roman" w:hAnsi="Times New Roman"/>
          <w:sz w:val="24"/>
          <w:szCs w:val="24"/>
        </w:rPr>
      </w:pPr>
      <w:r w:rsidRPr="005D2771">
        <w:rPr>
          <w:rFonts w:ascii="Times New Roman" w:eastAsia="Times New Roman" w:hAnsi="Times New Roman"/>
          <w:sz w:val="24"/>
          <w:szCs w:val="24"/>
        </w:rPr>
        <w:t>7.1.2. При проведении мониторинга в Дисциплинарную комиссию СРО направляется обращение Руководителя Аппарата</w:t>
      </w:r>
      <w:r w:rsidR="006053D5" w:rsidRPr="005D2771">
        <w:rPr>
          <w:rFonts w:ascii="Times New Roman" w:eastAsia="Times New Roman" w:hAnsi="Times New Roman"/>
          <w:sz w:val="24"/>
          <w:szCs w:val="24"/>
        </w:rPr>
        <w:t xml:space="preserve"> </w:t>
      </w:r>
      <w:r w:rsidRPr="005D2771">
        <w:rPr>
          <w:rFonts w:ascii="Times New Roman" w:hAnsi="Times New Roman" w:cs="Times New Roman"/>
          <w:sz w:val="24"/>
          <w:szCs w:val="24"/>
        </w:rPr>
        <w:t>или Председателя (члена) Контрольной комиссии</w:t>
      </w:r>
      <w:r w:rsidRPr="005D2771">
        <w:rPr>
          <w:rFonts w:ascii="Times New Roman" w:eastAsia="Times New Roman" w:hAnsi="Times New Roman"/>
          <w:sz w:val="24"/>
          <w:szCs w:val="24"/>
        </w:rPr>
        <w:t xml:space="preserve"> о привлечении арбитражного управляющего к дисциплинарной ответственности в следующих случаях: </w:t>
      </w:r>
    </w:p>
    <w:p w14:paraId="408CAA69" w14:textId="74C15CAD" w:rsidR="00AF13D0" w:rsidRPr="005D2771" w:rsidRDefault="00AF13D0" w:rsidP="00AF13D0">
      <w:pPr>
        <w:numPr>
          <w:ilvl w:val="0"/>
          <w:numId w:val="10"/>
        </w:numPr>
        <w:shd w:val="clear" w:color="auto" w:fill="FFFFFF"/>
        <w:spacing w:after="0" w:line="240" w:lineRule="auto"/>
        <w:jc w:val="both"/>
        <w:rPr>
          <w:rFonts w:ascii="Times New Roman" w:eastAsia="Times New Roman" w:hAnsi="Times New Roman"/>
          <w:sz w:val="24"/>
          <w:szCs w:val="24"/>
        </w:rPr>
      </w:pPr>
      <w:r w:rsidRPr="005D2771">
        <w:rPr>
          <w:rFonts w:ascii="Times New Roman" w:eastAsia="Times New Roman" w:hAnsi="Times New Roman"/>
          <w:sz w:val="24"/>
          <w:szCs w:val="24"/>
        </w:rPr>
        <w:t xml:space="preserve">установления не предоставления арбитражным управляющим отчетности (отчетов о деятельности/ об использовании денежных средств и </w:t>
      </w:r>
      <w:r w:rsidR="0092521B" w:rsidRPr="005D2771">
        <w:rPr>
          <w:rFonts w:ascii="Times New Roman" w:eastAsia="Times New Roman" w:hAnsi="Times New Roman"/>
          <w:sz w:val="24"/>
          <w:szCs w:val="24"/>
        </w:rPr>
        <w:t>иных отчетов,</w:t>
      </w:r>
      <w:r w:rsidRPr="005D2771">
        <w:rPr>
          <w:rFonts w:ascii="Times New Roman" w:eastAsia="Times New Roman" w:hAnsi="Times New Roman"/>
          <w:sz w:val="24"/>
          <w:szCs w:val="24"/>
        </w:rPr>
        <w:t xml:space="preserve"> и документов) в соответствии с правилами, установленными в Положении СРО об отчетности; </w:t>
      </w:r>
    </w:p>
    <w:p w14:paraId="6F725A14" w14:textId="09DAD47E" w:rsidR="00AF13D0" w:rsidRPr="005D2771" w:rsidRDefault="00AF13D0" w:rsidP="00AF13D0">
      <w:pPr>
        <w:numPr>
          <w:ilvl w:val="0"/>
          <w:numId w:val="10"/>
        </w:numPr>
        <w:shd w:val="clear" w:color="auto" w:fill="FFFFFF"/>
        <w:spacing w:after="0" w:line="240" w:lineRule="auto"/>
        <w:jc w:val="both"/>
        <w:rPr>
          <w:rFonts w:ascii="Times New Roman" w:eastAsia="Times New Roman" w:hAnsi="Times New Roman"/>
          <w:sz w:val="24"/>
          <w:szCs w:val="24"/>
        </w:rPr>
      </w:pPr>
      <w:r w:rsidRPr="005D2771">
        <w:rPr>
          <w:rFonts w:ascii="Times New Roman" w:eastAsia="Times New Roman" w:hAnsi="Times New Roman"/>
          <w:sz w:val="24"/>
          <w:szCs w:val="24"/>
        </w:rPr>
        <w:t xml:space="preserve">установления использования арбитражным управляющим за счет денежных средств должника услуг организаций, неаккредитованных при СРО.  </w:t>
      </w:r>
    </w:p>
    <w:p w14:paraId="10F6AC9A" w14:textId="77777777" w:rsidR="007A1C43" w:rsidRPr="005D2771" w:rsidRDefault="00AF13D0" w:rsidP="00AF13D0">
      <w:pPr>
        <w:shd w:val="clear" w:color="auto" w:fill="FFFFFF"/>
        <w:spacing w:after="0" w:line="240" w:lineRule="auto"/>
        <w:ind w:firstLine="708"/>
        <w:jc w:val="both"/>
        <w:rPr>
          <w:rFonts w:ascii="Times New Roman" w:eastAsia="Times New Roman" w:hAnsi="Times New Roman" w:cs="Times New Roman"/>
          <w:sz w:val="24"/>
          <w:szCs w:val="24"/>
        </w:rPr>
      </w:pPr>
      <w:r w:rsidRPr="005D2771">
        <w:rPr>
          <w:rFonts w:ascii="Times New Roman" w:eastAsia="Times New Roman" w:hAnsi="Times New Roman"/>
          <w:sz w:val="24"/>
          <w:szCs w:val="24"/>
        </w:rPr>
        <w:t xml:space="preserve">В случае выявления иных нарушений, которые не указаны в п. 7.1.1 и 7.1.2 настоящего Стандарта в деятельности арбитражного управляющего - члена Ассоциации при проведении постоянного мониторинга составляется акт о выявленных нарушениях в порядке, установленном пунктами 6 - </w:t>
      </w:r>
      <w:r w:rsidRPr="005D2771">
        <w:rPr>
          <w:rFonts w:ascii="Times New Roman" w:hAnsi="Times New Roman" w:cs="Times New Roman"/>
          <w:sz w:val="24"/>
          <w:szCs w:val="24"/>
        </w:rPr>
        <w:t>6.12</w:t>
      </w:r>
      <w:r w:rsidRPr="005D2771">
        <w:rPr>
          <w:rFonts w:ascii="Times New Roman" w:eastAsia="Times New Roman" w:hAnsi="Times New Roman"/>
          <w:sz w:val="24"/>
          <w:szCs w:val="24"/>
        </w:rPr>
        <w:t xml:space="preserve"> настоящего Стандарта</w:t>
      </w:r>
      <w:r w:rsidR="007A1C43" w:rsidRPr="005D2771">
        <w:rPr>
          <w:rFonts w:ascii="Times New Roman" w:eastAsia="Times New Roman" w:hAnsi="Times New Roman" w:cs="Times New Roman"/>
          <w:sz w:val="24"/>
          <w:szCs w:val="24"/>
        </w:rPr>
        <w:t>.</w:t>
      </w:r>
    </w:p>
    <w:p w14:paraId="624842D2" w14:textId="77777777" w:rsidR="00FF06DA" w:rsidRPr="005D2771" w:rsidRDefault="00FF06DA" w:rsidP="00FF06DA">
      <w:pPr>
        <w:shd w:val="clear" w:color="auto" w:fill="FFFFFF"/>
        <w:spacing w:after="0" w:line="240" w:lineRule="auto"/>
        <w:ind w:firstLine="708"/>
        <w:jc w:val="both"/>
        <w:rPr>
          <w:rFonts w:ascii="Times New Roman" w:eastAsia="Times New Roman" w:hAnsi="Times New Roman" w:cs="Times New Roman"/>
          <w:sz w:val="24"/>
          <w:szCs w:val="24"/>
        </w:rPr>
      </w:pPr>
      <w:r w:rsidRPr="005D2771">
        <w:rPr>
          <w:rFonts w:ascii="Times New Roman" w:eastAsia="Times New Roman" w:hAnsi="Times New Roman" w:cs="Times New Roman"/>
          <w:sz w:val="24"/>
          <w:szCs w:val="24"/>
        </w:rPr>
        <w:t>7.2</w:t>
      </w:r>
      <w:r w:rsidR="00EF0274" w:rsidRPr="005D2771">
        <w:rPr>
          <w:rFonts w:ascii="Times New Roman" w:eastAsia="Times New Roman" w:hAnsi="Times New Roman" w:cs="Times New Roman"/>
          <w:sz w:val="24"/>
          <w:szCs w:val="24"/>
        </w:rPr>
        <w:t>.</w:t>
      </w:r>
      <w:r w:rsidRPr="005D2771">
        <w:rPr>
          <w:rFonts w:ascii="Times New Roman" w:eastAsia="Times New Roman" w:hAnsi="Times New Roman" w:cs="Times New Roman"/>
          <w:sz w:val="24"/>
          <w:szCs w:val="24"/>
        </w:rPr>
        <w:t xml:space="preserve"> Выборочный контроль проводится посредством изучения материалов дел о банкротстве в арбитражных судах и осуществления непосредственных контактов с участниками этих дел. </w:t>
      </w:r>
    </w:p>
    <w:p w14:paraId="093858F2" w14:textId="77777777" w:rsidR="00FF06DA" w:rsidRPr="005D2771" w:rsidRDefault="00AF13D0" w:rsidP="00FF06DA">
      <w:pPr>
        <w:shd w:val="clear" w:color="auto" w:fill="FFFFFF"/>
        <w:spacing w:after="0" w:line="240" w:lineRule="auto"/>
        <w:ind w:firstLine="708"/>
        <w:jc w:val="both"/>
        <w:rPr>
          <w:rFonts w:ascii="Times New Roman" w:eastAsia="Times New Roman" w:hAnsi="Times New Roman" w:cs="Times New Roman"/>
          <w:sz w:val="24"/>
          <w:szCs w:val="24"/>
        </w:rPr>
      </w:pPr>
      <w:r w:rsidRPr="005D2771">
        <w:rPr>
          <w:rFonts w:ascii="Times New Roman" w:eastAsia="Times New Roman" w:hAnsi="Times New Roman" w:cs="Times New Roman"/>
          <w:sz w:val="24"/>
          <w:szCs w:val="24"/>
        </w:rPr>
        <w:t>Выборочный контроль проводится в отношении арбитражного управляющего – члена Ассоциации на основании решения Совета или Руководителя Аппарата или Председателя Контрольной комиссии Ассоциации</w:t>
      </w:r>
      <w:r w:rsidR="00FF06DA" w:rsidRPr="005D2771">
        <w:rPr>
          <w:rFonts w:ascii="Times New Roman" w:eastAsia="Times New Roman" w:hAnsi="Times New Roman" w:cs="Times New Roman"/>
          <w:sz w:val="24"/>
          <w:szCs w:val="24"/>
        </w:rPr>
        <w:t>.</w:t>
      </w:r>
    </w:p>
    <w:p w14:paraId="51B8E98B" w14:textId="77777777" w:rsidR="00FF06DA" w:rsidRPr="005D2771" w:rsidRDefault="00FF06DA" w:rsidP="00FF06DA">
      <w:pPr>
        <w:shd w:val="clear" w:color="auto" w:fill="FFFFFF"/>
        <w:spacing w:after="0" w:line="240" w:lineRule="auto"/>
        <w:ind w:firstLine="708"/>
        <w:jc w:val="both"/>
        <w:rPr>
          <w:rFonts w:ascii="Times New Roman" w:eastAsia="Times New Roman" w:hAnsi="Times New Roman" w:cs="Times New Roman"/>
          <w:sz w:val="24"/>
          <w:szCs w:val="24"/>
        </w:rPr>
      </w:pPr>
      <w:r w:rsidRPr="005D2771">
        <w:rPr>
          <w:rFonts w:ascii="Times New Roman" w:eastAsia="Times New Roman" w:hAnsi="Times New Roman" w:cs="Times New Roman"/>
          <w:sz w:val="24"/>
          <w:szCs w:val="24"/>
        </w:rPr>
        <w:t>7.3</w:t>
      </w:r>
      <w:r w:rsidR="00EF0274" w:rsidRPr="005D2771">
        <w:rPr>
          <w:rFonts w:ascii="Times New Roman" w:eastAsia="Times New Roman" w:hAnsi="Times New Roman" w:cs="Times New Roman"/>
          <w:sz w:val="24"/>
          <w:szCs w:val="24"/>
        </w:rPr>
        <w:t>.</w:t>
      </w:r>
      <w:r w:rsidR="00463ECA" w:rsidRPr="005D2771">
        <w:rPr>
          <w:rFonts w:ascii="Times New Roman" w:eastAsia="Times New Roman" w:hAnsi="Times New Roman" w:cs="Times New Roman"/>
          <w:sz w:val="24"/>
          <w:szCs w:val="24"/>
        </w:rPr>
        <w:t xml:space="preserve"> </w:t>
      </w:r>
      <w:r w:rsidR="00AF13D0" w:rsidRPr="005D2771">
        <w:rPr>
          <w:rFonts w:ascii="Times New Roman" w:eastAsia="Times New Roman" w:hAnsi="Times New Roman" w:cs="Times New Roman"/>
          <w:sz w:val="24"/>
          <w:szCs w:val="24"/>
        </w:rPr>
        <w:t xml:space="preserve">В случае необходимости по решению </w:t>
      </w:r>
      <w:r w:rsidR="00AF13D0" w:rsidRPr="005D2771">
        <w:rPr>
          <w:rFonts w:ascii="Times New Roman" w:hAnsi="Times New Roman" w:cs="Times New Roman"/>
          <w:sz w:val="24"/>
          <w:szCs w:val="24"/>
        </w:rPr>
        <w:t xml:space="preserve">Председателя Совета или Руководителя Аппарата или Председателя Контрольной комиссии Ассоциации </w:t>
      </w:r>
      <w:r w:rsidR="00AF13D0" w:rsidRPr="005D2771">
        <w:rPr>
          <w:rFonts w:ascii="Times New Roman" w:eastAsia="Times New Roman" w:hAnsi="Times New Roman" w:cs="Times New Roman"/>
          <w:sz w:val="24"/>
          <w:szCs w:val="24"/>
        </w:rPr>
        <w:t>срок проведения выборочного контроля деятельности арбитражного управляющего продлевается</w:t>
      </w:r>
      <w:r w:rsidR="004824E8" w:rsidRPr="005D2771">
        <w:rPr>
          <w:rFonts w:ascii="Times New Roman" w:eastAsia="Times New Roman" w:hAnsi="Times New Roman" w:cs="Times New Roman"/>
          <w:sz w:val="24"/>
          <w:szCs w:val="24"/>
        </w:rPr>
        <w:t>.</w:t>
      </w:r>
    </w:p>
    <w:p w14:paraId="3DE46B16" w14:textId="77777777" w:rsidR="004824E8" w:rsidRPr="005D2771" w:rsidRDefault="004824E8" w:rsidP="004824E8">
      <w:pPr>
        <w:pStyle w:val="a3"/>
        <w:ind w:firstLine="708"/>
        <w:jc w:val="both"/>
        <w:rPr>
          <w:rFonts w:ascii="Times New Roman" w:hAnsi="Times New Roman" w:cs="Times New Roman"/>
          <w:sz w:val="24"/>
          <w:szCs w:val="24"/>
        </w:rPr>
      </w:pPr>
      <w:r w:rsidRPr="005D2771">
        <w:rPr>
          <w:rFonts w:ascii="Times New Roman" w:eastAsia="Times New Roman" w:hAnsi="Times New Roman" w:cs="Times New Roman"/>
          <w:sz w:val="24"/>
          <w:szCs w:val="24"/>
        </w:rPr>
        <w:t>7.4</w:t>
      </w:r>
      <w:r w:rsidR="00EF0274" w:rsidRPr="005D2771">
        <w:rPr>
          <w:rFonts w:ascii="Times New Roman" w:eastAsia="Times New Roman" w:hAnsi="Times New Roman" w:cs="Times New Roman"/>
          <w:sz w:val="24"/>
          <w:szCs w:val="24"/>
        </w:rPr>
        <w:t>.</w:t>
      </w:r>
      <w:r w:rsidRPr="005D2771">
        <w:rPr>
          <w:rFonts w:ascii="Times New Roman" w:eastAsia="Times New Roman" w:hAnsi="Times New Roman" w:cs="Times New Roman"/>
          <w:sz w:val="24"/>
          <w:szCs w:val="24"/>
        </w:rPr>
        <w:t xml:space="preserve"> По итогам проведения выборочного контроля </w:t>
      </w:r>
      <w:r w:rsidRPr="005D2771">
        <w:rPr>
          <w:rFonts w:ascii="Times New Roman" w:hAnsi="Times New Roman" w:cs="Times New Roman"/>
          <w:sz w:val="24"/>
          <w:szCs w:val="24"/>
        </w:rPr>
        <w:t>составляется Акт проверки деятельности арбитражного управляющего в соответствии с требованиями п.</w:t>
      </w:r>
      <w:r w:rsidR="007A4553" w:rsidRPr="005D2771">
        <w:rPr>
          <w:rFonts w:ascii="Times New Roman" w:hAnsi="Times New Roman" w:cs="Times New Roman"/>
          <w:sz w:val="24"/>
          <w:szCs w:val="24"/>
        </w:rPr>
        <w:t xml:space="preserve"> </w:t>
      </w:r>
      <w:r w:rsidRPr="005D2771">
        <w:rPr>
          <w:rFonts w:ascii="Times New Roman" w:hAnsi="Times New Roman" w:cs="Times New Roman"/>
          <w:sz w:val="24"/>
          <w:szCs w:val="24"/>
        </w:rPr>
        <w:t xml:space="preserve">6.5 настоящего </w:t>
      </w:r>
      <w:r w:rsidR="00391C03" w:rsidRPr="005D2771">
        <w:rPr>
          <w:rFonts w:ascii="Times New Roman" w:hAnsi="Times New Roman" w:cs="Times New Roman"/>
          <w:sz w:val="24"/>
          <w:szCs w:val="24"/>
        </w:rPr>
        <w:t xml:space="preserve">Стандарта. </w:t>
      </w:r>
    </w:p>
    <w:p w14:paraId="7EED12EA" w14:textId="77777777" w:rsidR="00182FE4" w:rsidRPr="005D2771" w:rsidRDefault="007A1C43" w:rsidP="00182FE4">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 xml:space="preserve">8. </w:t>
      </w:r>
      <w:r w:rsidR="00AF13D0" w:rsidRPr="005D2771">
        <w:rPr>
          <w:rFonts w:ascii="Times New Roman" w:hAnsi="Times New Roman" w:cs="Times New Roman"/>
          <w:sz w:val="24"/>
          <w:szCs w:val="24"/>
        </w:rPr>
        <w:t xml:space="preserve">В случае если член Ассоциации, в отношении которого проводится проверка, не представил Контрольной комиссии запрошенные объяснения и документы в установленный срок без уважительных причин, то соответствующая информация о неисполнении обязанности по предоставлению в адрес СРО для проведения проверки указанных в запросе документов и материалов отмечается в акте проверки, который </w:t>
      </w:r>
      <w:r w:rsidR="00AF13D0" w:rsidRPr="005D2771">
        <w:rPr>
          <w:rFonts w:ascii="Times New Roman" w:hAnsi="Times New Roman" w:cs="Times New Roman"/>
          <w:sz w:val="24"/>
          <w:szCs w:val="24"/>
        </w:rPr>
        <w:lastRenderedPageBreak/>
        <w:t>направляется в Дисциплинарную комиссию Ассоциации для принятия в отношении нарушителя мер дисциплинарного воздействия</w:t>
      </w:r>
      <w:r w:rsidR="00182FE4" w:rsidRPr="005D2771">
        <w:rPr>
          <w:rFonts w:ascii="Times New Roman" w:hAnsi="Times New Roman" w:cs="Times New Roman"/>
          <w:sz w:val="24"/>
          <w:szCs w:val="24"/>
        </w:rPr>
        <w:t>.</w:t>
      </w:r>
    </w:p>
    <w:p w14:paraId="6034619F" w14:textId="77777777" w:rsidR="00D741D8" w:rsidRPr="005D2771" w:rsidRDefault="004824E8" w:rsidP="00182FE4">
      <w:pPr>
        <w:pStyle w:val="a3"/>
        <w:ind w:firstLine="708"/>
        <w:jc w:val="both"/>
        <w:rPr>
          <w:rFonts w:ascii="Times New Roman" w:hAnsi="Times New Roman" w:cs="Times New Roman"/>
          <w:sz w:val="24"/>
          <w:szCs w:val="24"/>
        </w:rPr>
      </w:pPr>
      <w:r w:rsidRPr="005D2771">
        <w:rPr>
          <w:rFonts w:ascii="Times New Roman" w:hAnsi="Times New Roman" w:cs="Times New Roman"/>
          <w:sz w:val="24"/>
          <w:szCs w:val="24"/>
        </w:rPr>
        <w:t>9</w:t>
      </w:r>
      <w:r w:rsidR="00182FE4" w:rsidRPr="005D2771">
        <w:rPr>
          <w:rFonts w:ascii="Times New Roman" w:hAnsi="Times New Roman" w:cs="Times New Roman"/>
          <w:sz w:val="24"/>
          <w:szCs w:val="24"/>
        </w:rPr>
        <w:t>. В целях проведения анализа обращений (жалоб) на действия (бездействие) членов Ассоциации при осуществлении ими процедур банкротства ведётся электронный учёт сведений о поступивших обращениях, жалобах и результатах их рассмотрения.</w:t>
      </w:r>
    </w:p>
    <w:p w14:paraId="5491F0BE" w14:textId="77777777" w:rsidR="00D4299E" w:rsidRPr="005D2771" w:rsidRDefault="00D4299E" w:rsidP="00182FE4">
      <w:pPr>
        <w:pStyle w:val="a3"/>
        <w:ind w:firstLine="708"/>
        <w:jc w:val="both"/>
        <w:rPr>
          <w:rFonts w:ascii="Times New Roman" w:hAnsi="Times New Roman" w:cs="Times New Roman"/>
          <w:sz w:val="24"/>
          <w:szCs w:val="24"/>
        </w:rPr>
      </w:pPr>
    </w:p>
    <w:sectPr w:rsidR="00D4299E" w:rsidRPr="005D2771" w:rsidSect="00753591">
      <w:footerReference w:type="default" r:id="rId8"/>
      <w:pgSz w:w="11906" w:h="16838"/>
      <w:pgMar w:top="1134" w:right="850" w:bottom="993" w:left="1560" w:header="708" w:footer="4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9A13E" w14:textId="77777777" w:rsidR="00911A18" w:rsidRDefault="00911A18" w:rsidP="00753591">
      <w:pPr>
        <w:spacing w:after="0" w:line="240" w:lineRule="auto"/>
      </w:pPr>
      <w:r>
        <w:separator/>
      </w:r>
    </w:p>
  </w:endnote>
  <w:endnote w:type="continuationSeparator" w:id="0">
    <w:p w14:paraId="1590A617" w14:textId="77777777" w:rsidR="00911A18" w:rsidRDefault="00911A18" w:rsidP="00753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5482078"/>
      <w:docPartObj>
        <w:docPartGallery w:val="Page Numbers (Bottom of Page)"/>
        <w:docPartUnique/>
      </w:docPartObj>
    </w:sdtPr>
    <w:sdtEndPr/>
    <w:sdtContent>
      <w:p w14:paraId="66439102" w14:textId="77777777" w:rsidR="00753591" w:rsidRDefault="008720AC">
        <w:pPr>
          <w:pStyle w:val="aa"/>
          <w:jc w:val="right"/>
        </w:pPr>
        <w:r>
          <w:fldChar w:fldCharType="begin"/>
        </w:r>
        <w:r w:rsidR="00753591">
          <w:instrText>PAGE   \* MERGEFORMAT</w:instrText>
        </w:r>
        <w:r>
          <w:fldChar w:fldCharType="separate"/>
        </w:r>
        <w:r w:rsidR="007F5AB6">
          <w:rPr>
            <w:noProof/>
          </w:rPr>
          <w:t>10</w:t>
        </w:r>
        <w:r>
          <w:fldChar w:fldCharType="end"/>
        </w:r>
      </w:p>
    </w:sdtContent>
  </w:sdt>
  <w:p w14:paraId="491EE16D" w14:textId="77777777" w:rsidR="00753591" w:rsidRDefault="00753591">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39896" w14:textId="77777777" w:rsidR="00911A18" w:rsidRDefault="00911A18" w:rsidP="00753591">
      <w:pPr>
        <w:spacing w:after="0" w:line="240" w:lineRule="auto"/>
      </w:pPr>
      <w:r>
        <w:separator/>
      </w:r>
    </w:p>
  </w:footnote>
  <w:footnote w:type="continuationSeparator" w:id="0">
    <w:p w14:paraId="220E54C5" w14:textId="77777777" w:rsidR="00911A18" w:rsidRDefault="00911A18" w:rsidP="007535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36C82"/>
    <w:multiLevelType w:val="hybridMultilevel"/>
    <w:tmpl w:val="F1DC3034"/>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 w15:restartNumberingAfterBreak="0">
    <w:nsid w:val="0A506218"/>
    <w:multiLevelType w:val="hybridMultilevel"/>
    <w:tmpl w:val="1BB8DE50"/>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15:restartNumberingAfterBreak="0">
    <w:nsid w:val="282D70A6"/>
    <w:multiLevelType w:val="hybridMultilevel"/>
    <w:tmpl w:val="A5DC827E"/>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2B533BF5"/>
    <w:multiLevelType w:val="hybridMultilevel"/>
    <w:tmpl w:val="BC0A6DF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2C6C6A44"/>
    <w:multiLevelType w:val="hybridMultilevel"/>
    <w:tmpl w:val="8B1E8204"/>
    <w:lvl w:ilvl="0" w:tplc="77B02EB6">
      <w:start w:val="1"/>
      <w:numFmt w:val="bullet"/>
      <w:lvlText w:val=""/>
      <w:lvlJc w:val="left"/>
      <w:pPr>
        <w:ind w:left="1428" w:hanging="360"/>
      </w:pPr>
      <w:rPr>
        <w:rFonts w:ascii="Symbol" w:hAnsi="Symbol" w:hint="default"/>
        <w:strike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2CDF30AA"/>
    <w:multiLevelType w:val="hybridMultilevel"/>
    <w:tmpl w:val="5DC4BBF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3F030CDA"/>
    <w:multiLevelType w:val="hybridMultilevel"/>
    <w:tmpl w:val="FE1E51B2"/>
    <w:lvl w:ilvl="0" w:tplc="9318A73E">
      <w:start w:val="1"/>
      <w:numFmt w:val="decimal"/>
      <w:lvlText w:val="%1)"/>
      <w:lvlJc w:val="left"/>
      <w:pPr>
        <w:ind w:left="1428" w:hanging="360"/>
      </w:pPr>
      <w:rPr>
        <w:strike w:val="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15:restartNumberingAfterBreak="0">
    <w:nsid w:val="4378029E"/>
    <w:multiLevelType w:val="hybridMultilevel"/>
    <w:tmpl w:val="8CB8CFEE"/>
    <w:lvl w:ilvl="0" w:tplc="161CA7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4A641C75"/>
    <w:multiLevelType w:val="hybridMultilevel"/>
    <w:tmpl w:val="DC88E6B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4AE32439"/>
    <w:multiLevelType w:val="hybridMultilevel"/>
    <w:tmpl w:val="579422E2"/>
    <w:lvl w:ilvl="0" w:tplc="839A0AB6">
      <w:start w:val="1"/>
      <w:numFmt w:val="bullet"/>
      <w:lvlText w:val=""/>
      <w:lvlJc w:val="left"/>
      <w:pPr>
        <w:ind w:left="1428" w:hanging="360"/>
      </w:pPr>
      <w:rPr>
        <w:rFonts w:ascii="Symbol" w:hAnsi="Symbol" w:hint="default"/>
        <w:strike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15:restartNumberingAfterBreak="0">
    <w:nsid w:val="507E28CB"/>
    <w:multiLevelType w:val="hybridMultilevel"/>
    <w:tmpl w:val="4146A1C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5C6F5AD6"/>
    <w:multiLevelType w:val="hybridMultilevel"/>
    <w:tmpl w:val="33082CD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11"/>
  </w:num>
  <w:num w:numId="2">
    <w:abstractNumId w:val="1"/>
  </w:num>
  <w:num w:numId="3">
    <w:abstractNumId w:val="6"/>
  </w:num>
  <w:num w:numId="4">
    <w:abstractNumId w:val="4"/>
  </w:num>
  <w:num w:numId="5">
    <w:abstractNumId w:val="9"/>
  </w:num>
  <w:num w:numId="6">
    <w:abstractNumId w:val="0"/>
  </w:num>
  <w:num w:numId="7">
    <w:abstractNumId w:val="2"/>
  </w:num>
  <w:num w:numId="8">
    <w:abstractNumId w:val="7"/>
  </w:num>
  <w:num w:numId="9">
    <w:abstractNumId w:val="3"/>
  </w:num>
  <w:num w:numId="10">
    <w:abstractNumId w:val="8"/>
  </w:num>
  <w:num w:numId="11">
    <w:abstractNumId w:val="5"/>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D743B"/>
    <w:rsid w:val="00012036"/>
    <w:rsid w:val="00021BF4"/>
    <w:rsid w:val="00046723"/>
    <w:rsid w:val="00052BFF"/>
    <w:rsid w:val="000575C0"/>
    <w:rsid w:val="000663A6"/>
    <w:rsid w:val="000A105B"/>
    <w:rsid w:val="000A13C0"/>
    <w:rsid w:val="000A5D1C"/>
    <w:rsid w:val="000A5DFE"/>
    <w:rsid w:val="00113B24"/>
    <w:rsid w:val="001201F7"/>
    <w:rsid w:val="00136716"/>
    <w:rsid w:val="0014430F"/>
    <w:rsid w:val="001523D4"/>
    <w:rsid w:val="00177E75"/>
    <w:rsid w:val="00182FE4"/>
    <w:rsid w:val="001962B0"/>
    <w:rsid w:val="001B17A9"/>
    <w:rsid w:val="001B4FBD"/>
    <w:rsid w:val="001D34BA"/>
    <w:rsid w:val="001F5CEA"/>
    <w:rsid w:val="00206CD3"/>
    <w:rsid w:val="00222636"/>
    <w:rsid w:val="00224AC7"/>
    <w:rsid w:val="00227679"/>
    <w:rsid w:val="00251442"/>
    <w:rsid w:val="00251D2B"/>
    <w:rsid w:val="002724FC"/>
    <w:rsid w:val="0028530B"/>
    <w:rsid w:val="002A5682"/>
    <w:rsid w:val="002C3ABC"/>
    <w:rsid w:val="002D04B4"/>
    <w:rsid w:val="002F6948"/>
    <w:rsid w:val="00305246"/>
    <w:rsid w:val="003572D9"/>
    <w:rsid w:val="003601AC"/>
    <w:rsid w:val="0039041C"/>
    <w:rsid w:val="00391C03"/>
    <w:rsid w:val="00391D19"/>
    <w:rsid w:val="003A314B"/>
    <w:rsid w:val="003B0342"/>
    <w:rsid w:val="003E1C67"/>
    <w:rsid w:val="003F2B77"/>
    <w:rsid w:val="003F6447"/>
    <w:rsid w:val="00407B1D"/>
    <w:rsid w:val="00421EB4"/>
    <w:rsid w:val="00422831"/>
    <w:rsid w:val="0043793D"/>
    <w:rsid w:val="004554E3"/>
    <w:rsid w:val="00463ECA"/>
    <w:rsid w:val="004824E8"/>
    <w:rsid w:val="004869B6"/>
    <w:rsid w:val="00492F69"/>
    <w:rsid w:val="004A0543"/>
    <w:rsid w:val="004A4CF5"/>
    <w:rsid w:val="004D03DC"/>
    <w:rsid w:val="005077AE"/>
    <w:rsid w:val="00511AF4"/>
    <w:rsid w:val="005246BC"/>
    <w:rsid w:val="00530C90"/>
    <w:rsid w:val="00545653"/>
    <w:rsid w:val="00575E78"/>
    <w:rsid w:val="005834C5"/>
    <w:rsid w:val="0059727B"/>
    <w:rsid w:val="005B333E"/>
    <w:rsid w:val="005B53A3"/>
    <w:rsid w:val="005B7B66"/>
    <w:rsid w:val="005C58E9"/>
    <w:rsid w:val="005D2041"/>
    <w:rsid w:val="005D2771"/>
    <w:rsid w:val="005D7D70"/>
    <w:rsid w:val="005E67F3"/>
    <w:rsid w:val="005F5CD6"/>
    <w:rsid w:val="006053D5"/>
    <w:rsid w:val="00606A14"/>
    <w:rsid w:val="00610548"/>
    <w:rsid w:val="006218EB"/>
    <w:rsid w:val="00623428"/>
    <w:rsid w:val="00677452"/>
    <w:rsid w:val="006E4601"/>
    <w:rsid w:val="00703201"/>
    <w:rsid w:val="007044F5"/>
    <w:rsid w:val="00721A9C"/>
    <w:rsid w:val="00737DDB"/>
    <w:rsid w:val="00752EA0"/>
    <w:rsid w:val="00753591"/>
    <w:rsid w:val="007713C4"/>
    <w:rsid w:val="00784497"/>
    <w:rsid w:val="007A1C43"/>
    <w:rsid w:val="007A4553"/>
    <w:rsid w:val="007F5AB6"/>
    <w:rsid w:val="00820BCE"/>
    <w:rsid w:val="00865AEB"/>
    <w:rsid w:val="008678B1"/>
    <w:rsid w:val="008720AC"/>
    <w:rsid w:val="00885784"/>
    <w:rsid w:val="008D22F4"/>
    <w:rsid w:val="008E47A9"/>
    <w:rsid w:val="00900DB4"/>
    <w:rsid w:val="00911A18"/>
    <w:rsid w:val="0091539C"/>
    <w:rsid w:val="0092521B"/>
    <w:rsid w:val="0093050A"/>
    <w:rsid w:val="009542E2"/>
    <w:rsid w:val="00955E8B"/>
    <w:rsid w:val="00992375"/>
    <w:rsid w:val="009933CB"/>
    <w:rsid w:val="009A2C1E"/>
    <w:rsid w:val="009A78A1"/>
    <w:rsid w:val="009F29C1"/>
    <w:rsid w:val="00A02E8C"/>
    <w:rsid w:val="00A04414"/>
    <w:rsid w:val="00A228C0"/>
    <w:rsid w:val="00A47245"/>
    <w:rsid w:val="00A75968"/>
    <w:rsid w:val="00A80CC7"/>
    <w:rsid w:val="00A831BB"/>
    <w:rsid w:val="00A867EE"/>
    <w:rsid w:val="00AA4904"/>
    <w:rsid w:val="00AB3E82"/>
    <w:rsid w:val="00AD0E1F"/>
    <w:rsid w:val="00AE073D"/>
    <w:rsid w:val="00AE6915"/>
    <w:rsid w:val="00AF13D0"/>
    <w:rsid w:val="00B24161"/>
    <w:rsid w:val="00B2487C"/>
    <w:rsid w:val="00B42595"/>
    <w:rsid w:val="00B57552"/>
    <w:rsid w:val="00B738ED"/>
    <w:rsid w:val="00B80140"/>
    <w:rsid w:val="00B95790"/>
    <w:rsid w:val="00BA1A8A"/>
    <w:rsid w:val="00BA5BC8"/>
    <w:rsid w:val="00BC1774"/>
    <w:rsid w:val="00BD76AC"/>
    <w:rsid w:val="00BF4E58"/>
    <w:rsid w:val="00C0736A"/>
    <w:rsid w:val="00C3562A"/>
    <w:rsid w:val="00CA4CD4"/>
    <w:rsid w:val="00CB72E5"/>
    <w:rsid w:val="00CC1E5D"/>
    <w:rsid w:val="00CC5063"/>
    <w:rsid w:val="00CC74C8"/>
    <w:rsid w:val="00CC78D0"/>
    <w:rsid w:val="00CD743B"/>
    <w:rsid w:val="00CF0DE4"/>
    <w:rsid w:val="00CF4B8A"/>
    <w:rsid w:val="00D15C49"/>
    <w:rsid w:val="00D21D36"/>
    <w:rsid w:val="00D309B8"/>
    <w:rsid w:val="00D357EB"/>
    <w:rsid w:val="00D4299E"/>
    <w:rsid w:val="00D558F2"/>
    <w:rsid w:val="00D741D8"/>
    <w:rsid w:val="00D75845"/>
    <w:rsid w:val="00D7698A"/>
    <w:rsid w:val="00D82189"/>
    <w:rsid w:val="00DB3514"/>
    <w:rsid w:val="00DC559A"/>
    <w:rsid w:val="00DF1798"/>
    <w:rsid w:val="00E015EF"/>
    <w:rsid w:val="00E123D2"/>
    <w:rsid w:val="00E13704"/>
    <w:rsid w:val="00E2050B"/>
    <w:rsid w:val="00E46ED2"/>
    <w:rsid w:val="00E64F1D"/>
    <w:rsid w:val="00E74655"/>
    <w:rsid w:val="00E774E6"/>
    <w:rsid w:val="00E94F6B"/>
    <w:rsid w:val="00EA013E"/>
    <w:rsid w:val="00EC592D"/>
    <w:rsid w:val="00EC70D4"/>
    <w:rsid w:val="00EE6864"/>
    <w:rsid w:val="00EE70C1"/>
    <w:rsid w:val="00EE75DE"/>
    <w:rsid w:val="00EF0274"/>
    <w:rsid w:val="00F07160"/>
    <w:rsid w:val="00F258A8"/>
    <w:rsid w:val="00F26771"/>
    <w:rsid w:val="00F36154"/>
    <w:rsid w:val="00F56C3E"/>
    <w:rsid w:val="00F65F56"/>
    <w:rsid w:val="00F735CC"/>
    <w:rsid w:val="00F771B2"/>
    <w:rsid w:val="00F848A3"/>
    <w:rsid w:val="00F85546"/>
    <w:rsid w:val="00FA40DE"/>
    <w:rsid w:val="00FA4FD2"/>
    <w:rsid w:val="00FA600F"/>
    <w:rsid w:val="00FB6524"/>
    <w:rsid w:val="00FB6D88"/>
    <w:rsid w:val="00FC1931"/>
    <w:rsid w:val="00FE5E55"/>
    <w:rsid w:val="00FF06DA"/>
    <w:rsid w:val="00FF25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7A0257"/>
  <w15:docId w15:val="{02F35F3C-08D7-4EF7-A8C6-28D7EAFA9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20A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82FE4"/>
    <w:pPr>
      <w:spacing w:after="0" w:line="240" w:lineRule="auto"/>
    </w:pPr>
  </w:style>
  <w:style w:type="character" w:customStyle="1" w:styleId="apple-converted-space">
    <w:name w:val="apple-converted-space"/>
    <w:basedOn w:val="a0"/>
    <w:rsid w:val="005F5CD6"/>
  </w:style>
  <w:style w:type="paragraph" w:styleId="a4">
    <w:name w:val="Title"/>
    <w:basedOn w:val="a"/>
    <w:next w:val="a"/>
    <w:link w:val="a5"/>
    <w:qFormat/>
    <w:rsid w:val="00FA4FD2"/>
    <w:pPr>
      <w:suppressAutoHyphens/>
      <w:spacing w:after="0" w:line="240" w:lineRule="auto"/>
      <w:jc w:val="center"/>
    </w:pPr>
    <w:rPr>
      <w:rFonts w:ascii="Times New Roman" w:eastAsia="Times New Roman" w:hAnsi="Times New Roman" w:cs="Times New Roman"/>
      <w:b/>
      <w:bCs/>
      <w:sz w:val="32"/>
      <w:szCs w:val="20"/>
      <w:lang w:eastAsia="ar-SA"/>
    </w:rPr>
  </w:style>
  <w:style w:type="character" w:customStyle="1" w:styleId="a5">
    <w:name w:val="Заголовок Знак"/>
    <w:basedOn w:val="a0"/>
    <w:link w:val="a4"/>
    <w:rsid w:val="00FA4FD2"/>
    <w:rPr>
      <w:rFonts w:ascii="Times New Roman" w:eastAsia="Times New Roman" w:hAnsi="Times New Roman" w:cs="Times New Roman"/>
      <w:b/>
      <w:bCs/>
      <w:sz w:val="32"/>
      <w:szCs w:val="20"/>
      <w:lang w:eastAsia="ar-SA"/>
    </w:rPr>
  </w:style>
  <w:style w:type="paragraph" w:styleId="a6">
    <w:name w:val="Body Text"/>
    <w:basedOn w:val="a"/>
    <w:link w:val="a7"/>
    <w:rsid w:val="00FA4FD2"/>
    <w:pPr>
      <w:autoSpaceDE w:val="0"/>
      <w:spacing w:after="0" w:line="240" w:lineRule="auto"/>
      <w:jc w:val="both"/>
    </w:pPr>
    <w:rPr>
      <w:rFonts w:ascii="Arial" w:eastAsia="Times New Roman" w:hAnsi="Arial" w:cs="Arial"/>
      <w:sz w:val="24"/>
      <w:szCs w:val="24"/>
      <w:lang w:eastAsia="ar-SA"/>
    </w:rPr>
  </w:style>
  <w:style w:type="character" w:customStyle="1" w:styleId="a7">
    <w:name w:val="Основной текст Знак"/>
    <w:basedOn w:val="a0"/>
    <w:link w:val="a6"/>
    <w:rsid w:val="00FA4FD2"/>
    <w:rPr>
      <w:rFonts w:ascii="Arial" w:eastAsia="Times New Roman" w:hAnsi="Arial" w:cs="Arial"/>
      <w:sz w:val="24"/>
      <w:szCs w:val="24"/>
      <w:lang w:eastAsia="ar-SA"/>
    </w:rPr>
  </w:style>
  <w:style w:type="paragraph" w:styleId="a8">
    <w:name w:val="header"/>
    <w:basedOn w:val="a"/>
    <w:link w:val="a9"/>
    <w:uiPriority w:val="99"/>
    <w:unhideWhenUsed/>
    <w:rsid w:val="0075359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53591"/>
  </w:style>
  <w:style w:type="paragraph" w:styleId="aa">
    <w:name w:val="footer"/>
    <w:basedOn w:val="a"/>
    <w:link w:val="ab"/>
    <w:uiPriority w:val="99"/>
    <w:unhideWhenUsed/>
    <w:rsid w:val="0075359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53591"/>
  </w:style>
  <w:style w:type="paragraph" w:styleId="ac">
    <w:name w:val="Normal (Web)"/>
    <w:basedOn w:val="a"/>
    <w:rsid w:val="002F6948"/>
    <w:pPr>
      <w:suppressAutoHyphens/>
      <w:spacing w:before="280" w:after="280" w:line="240" w:lineRule="auto"/>
    </w:pPr>
    <w:rPr>
      <w:rFonts w:ascii="Times New Roman" w:eastAsia="Times New Roman" w:hAnsi="Times New Roman" w:cs="Times New Roman"/>
      <w:sz w:val="24"/>
      <w:szCs w:val="24"/>
      <w:lang w:eastAsia="ar-SA"/>
    </w:rPr>
  </w:style>
  <w:style w:type="paragraph" w:styleId="ad">
    <w:name w:val="List Paragraph"/>
    <w:basedOn w:val="a"/>
    <w:uiPriority w:val="34"/>
    <w:qFormat/>
    <w:rsid w:val="007A1C43"/>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7894775">
      <w:bodyDiv w:val="1"/>
      <w:marLeft w:val="0"/>
      <w:marRight w:val="0"/>
      <w:marTop w:val="0"/>
      <w:marBottom w:val="0"/>
      <w:divBdr>
        <w:top w:val="none" w:sz="0" w:space="0" w:color="auto"/>
        <w:left w:val="none" w:sz="0" w:space="0" w:color="auto"/>
        <w:bottom w:val="none" w:sz="0" w:space="0" w:color="auto"/>
        <w:right w:val="none" w:sz="0" w:space="0" w:color="auto"/>
      </w:divBdr>
    </w:div>
    <w:div w:id="2118478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B94418-B449-45C2-A636-B22879335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9</Pages>
  <Words>3561</Words>
  <Characters>20298</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dc:creator>
  <cp:lastModifiedBy>User</cp:lastModifiedBy>
  <cp:revision>133</cp:revision>
  <cp:lastPrinted>2017-01-30T11:26:00Z</cp:lastPrinted>
  <dcterms:created xsi:type="dcterms:W3CDTF">2019-02-12T08:27:00Z</dcterms:created>
  <dcterms:modified xsi:type="dcterms:W3CDTF">2026-02-03T11:39:00Z</dcterms:modified>
</cp:coreProperties>
</file>